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A" w:rsidRPr="003445F6" w:rsidRDefault="00466666">
      <w:pPr>
        <w:rPr>
          <w:u w:val="single"/>
        </w:rPr>
      </w:pPr>
      <w:r w:rsidRPr="003445F6">
        <w:rPr>
          <w:u w:val="single"/>
        </w:rPr>
        <w:t>Settlement Geography</w:t>
      </w:r>
    </w:p>
    <w:p w:rsidR="00466666" w:rsidRDefault="00466666">
      <w:r>
        <w:t>Rural settlement and urban settlement</w:t>
      </w:r>
    </w:p>
    <w:p w:rsidR="00466666" w:rsidRPr="003445F6" w:rsidRDefault="00466666">
      <w:pPr>
        <w:rPr>
          <w:u w:val="single"/>
        </w:rPr>
      </w:pPr>
      <w:r w:rsidRPr="003445F6">
        <w:rPr>
          <w:u w:val="single"/>
        </w:rPr>
        <w:t>Concept of a settlement</w:t>
      </w:r>
    </w:p>
    <w:p w:rsidR="00466666" w:rsidRDefault="00466666">
      <w:r>
        <w:t xml:space="preserve">A settlement refers to where a community of people </w:t>
      </w:r>
      <w:r w:rsidR="003445F6">
        <w:t>live, with</w:t>
      </w:r>
      <w:r>
        <w:t xml:space="preserve"> buildings and communication links that function together.</w:t>
      </w:r>
    </w:p>
    <w:p w:rsidR="003445F6" w:rsidRDefault="003445F6">
      <w:r>
        <w:t>Site – refers to the exact land on which a settlement is built.</w:t>
      </w:r>
    </w:p>
    <w:p w:rsidR="003445F6" w:rsidRPr="003445F6" w:rsidRDefault="003445F6">
      <w:pPr>
        <w:rPr>
          <w:u w:val="single"/>
        </w:rPr>
      </w:pPr>
      <w:r w:rsidRPr="003445F6">
        <w:rPr>
          <w:u w:val="single"/>
        </w:rPr>
        <w:t>Factors that influence the site</w:t>
      </w:r>
    </w:p>
    <w:p w:rsidR="003445F6" w:rsidRDefault="003445F6" w:rsidP="003445F6">
      <w:pPr>
        <w:pStyle w:val="ListParagraph"/>
        <w:numPr>
          <w:ilvl w:val="0"/>
          <w:numId w:val="1"/>
        </w:numPr>
      </w:pPr>
      <w:r>
        <w:t>Water – access to water is an important factor</w:t>
      </w:r>
    </w:p>
    <w:p w:rsidR="003445F6" w:rsidRDefault="003445F6" w:rsidP="003445F6">
      <w:pPr>
        <w:pStyle w:val="ListParagraph"/>
        <w:numPr>
          <w:ilvl w:val="0"/>
          <w:numId w:val="1"/>
        </w:numPr>
      </w:pPr>
      <w:r>
        <w:t xml:space="preserve">Relief/micro climate </w:t>
      </w:r>
    </w:p>
    <w:p w:rsidR="003445F6" w:rsidRDefault="003445F6" w:rsidP="003445F6">
      <w:pPr>
        <w:pStyle w:val="ListParagraph"/>
        <w:numPr>
          <w:ilvl w:val="0"/>
          <w:numId w:val="1"/>
        </w:numPr>
      </w:pPr>
      <w:r>
        <w:t>Soil – farmers choose well drained fertile land</w:t>
      </w:r>
    </w:p>
    <w:p w:rsidR="003445F6" w:rsidRDefault="003445F6" w:rsidP="003445F6">
      <w:pPr>
        <w:pStyle w:val="ListParagraph"/>
        <w:numPr>
          <w:ilvl w:val="0"/>
          <w:numId w:val="1"/>
        </w:numPr>
      </w:pPr>
      <w:r>
        <w:t>Climate</w:t>
      </w:r>
    </w:p>
    <w:p w:rsidR="003445F6" w:rsidRDefault="003445F6" w:rsidP="003445F6">
      <w:pPr>
        <w:pStyle w:val="ListParagraph"/>
        <w:numPr>
          <w:ilvl w:val="0"/>
          <w:numId w:val="1"/>
        </w:numPr>
      </w:pPr>
      <w:r>
        <w:t>Tradition</w:t>
      </w:r>
    </w:p>
    <w:p w:rsidR="003445F6" w:rsidRDefault="003445F6" w:rsidP="003445F6">
      <w:r>
        <w:t>Situation- it refers to the location of a settlement in relation to the surrounding area</w:t>
      </w:r>
    </w:p>
    <w:p w:rsidR="001476D4" w:rsidRPr="001476D4" w:rsidRDefault="001476D4" w:rsidP="003445F6">
      <w:pPr>
        <w:rPr>
          <w:b/>
          <w:sz w:val="28"/>
          <w:szCs w:val="28"/>
          <w:u w:val="single"/>
        </w:rPr>
      </w:pPr>
      <w:r w:rsidRPr="001476D4">
        <w:rPr>
          <w:b/>
          <w:sz w:val="28"/>
          <w:szCs w:val="28"/>
          <w:u w:val="single"/>
        </w:rPr>
        <w:t>Rural settlements</w:t>
      </w:r>
    </w:p>
    <w:p w:rsidR="003445F6" w:rsidRPr="003445F6" w:rsidRDefault="003445F6" w:rsidP="003445F6">
      <w:pPr>
        <w:rPr>
          <w:u w:val="single"/>
        </w:rPr>
      </w:pPr>
      <w:r w:rsidRPr="003445F6">
        <w:rPr>
          <w:u w:val="single"/>
        </w:rPr>
        <w:t>Types of settlements</w:t>
      </w:r>
    </w:p>
    <w:p w:rsidR="003445F6" w:rsidRDefault="003445F6" w:rsidP="003445F6">
      <w:r>
        <w:t>Settlements can be classified in different ways:</w:t>
      </w:r>
    </w:p>
    <w:p w:rsidR="003445F6" w:rsidRPr="009669AA" w:rsidRDefault="009669AA" w:rsidP="009669AA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Classification according to </w:t>
      </w:r>
      <w:r w:rsidR="003445F6" w:rsidRPr="009669AA">
        <w:rPr>
          <w:u w:val="single"/>
        </w:rPr>
        <w:t>Patterns</w:t>
      </w:r>
    </w:p>
    <w:p w:rsidR="003445F6" w:rsidRDefault="003445F6" w:rsidP="003445F6">
      <w:r>
        <w:t>Settlements can be identified into three:</w:t>
      </w:r>
    </w:p>
    <w:p w:rsidR="003445F6" w:rsidRDefault="003445F6" w:rsidP="003445F6">
      <w:pPr>
        <w:pStyle w:val="ListParagraph"/>
        <w:numPr>
          <w:ilvl w:val="0"/>
          <w:numId w:val="2"/>
        </w:numPr>
      </w:pPr>
      <w:r>
        <w:t>Dispersed pattern</w:t>
      </w:r>
    </w:p>
    <w:p w:rsidR="003445F6" w:rsidRDefault="00AA675B" w:rsidP="00AA675B">
      <w:pPr>
        <w:pStyle w:val="ListParagraph"/>
        <w:numPr>
          <w:ilvl w:val="0"/>
          <w:numId w:val="3"/>
        </w:numPr>
      </w:pPr>
      <w:r>
        <w:t>Houses are far apart</w:t>
      </w:r>
    </w:p>
    <w:p w:rsidR="00AA675B" w:rsidRDefault="00AA675B" w:rsidP="00AA675B">
      <w:r>
        <w:t>Advantages of dispersed pattern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Lots of privacy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More farming land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Farmer can use modern methods of farming</w:t>
      </w:r>
    </w:p>
    <w:p w:rsidR="00AA675B" w:rsidRDefault="00AA675B" w:rsidP="00AA675B">
      <w:r>
        <w:t>Disadvantages of dispersed pattern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 xml:space="preserve">Lack of social life 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Easy target for criminals because of the isolation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Basic services such as schooling are far away expensive transport, electricity and telecommunication</w:t>
      </w:r>
    </w:p>
    <w:p w:rsidR="00AA675B" w:rsidRDefault="00AA675B" w:rsidP="00AA675B">
      <w:pPr>
        <w:pStyle w:val="ListParagraph"/>
        <w:ind w:left="1080"/>
      </w:pPr>
    </w:p>
    <w:p w:rsidR="003445F6" w:rsidRDefault="00AA675B" w:rsidP="003445F6">
      <w:pPr>
        <w:pStyle w:val="ListParagraph"/>
        <w:numPr>
          <w:ilvl w:val="0"/>
          <w:numId w:val="2"/>
        </w:numPr>
      </w:pPr>
      <w:r>
        <w:t>Nucleated pattern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Houses are clustered together</w:t>
      </w:r>
    </w:p>
    <w:p w:rsidR="00AA675B" w:rsidRDefault="00AA675B" w:rsidP="00AA675B">
      <w:r>
        <w:t>Advantages of clustered pattern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lastRenderedPageBreak/>
        <w:t>Sharing of ideas and equipment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Social disadvantage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Safety advantage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Community support</w:t>
      </w:r>
    </w:p>
    <w:p w:rsidR="00AA675B" w:rsidRDefault="00AA675B" w:rsidP="00AA675B">
      <w:r>
        <w:t>Disadvantages of nucleated pattern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Lack of privacy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Less space</w:t>
      </w:r>
    </w:p>
    <w:p w:rsidR="00AA675B" w:rsidRDefault="00AA675B" w:rsidP="00AA675B">
      <w:pPr>
        <w:pStyle w:val="ListParagraph"/>
        <w:numPr>
          <w:ilvl w:val="0"/>
          <w:numId w:val="3"/>
        </w:numPr>
      </w:pPr>
      <w:r>
        <w:t>Lack of consideration for others (noisy)</w:t>
      </w:r>
    </w:p>
    <w:p w:rsidR="00AA675B" w:rsidRDefault="00160CE2" w:rsidP="003445F6">
      <w:pPr>
        <w:pStyle w:val="ListParagraph"/>
        <w:numPr>
          <w:ilvl w:val="0"/>
          <w:numId w:val="2"/>
        </w:numPr>
      </w:pPr>
      <w:r>
        <w:t>Isolated pattern</w:t>
      </w:r>
    </w:p>
    <w:p w:rsidR="00160CE2" w:rsidRDefault="00160CE2" w:rsidP="00160CE2">
      <w:r>
        <w:t>Advantages of isolated pattern</w:t>
      </w:r>
    </w:p>
    <w:p w:rsidR="00160CE2" w:rsidRDefault="00160CE2" w:rsidP="00160CE2">
      <w:pPr>
        <w:pStyle w:val="ListParagraph"/>
        <w:numPr>
          <w:ilvl w:val="0"/>
          <w:numId w:val="3"/>
        </w:numPr>
      </w:pPr>
      <w:r>
        <w:t>Make your own decisions</w:t>
      </w:r>
    </w:p>
    <w:p w:rsidR="00160CE2" w:rsidRDefault="00160CE2" w:rsidP="00160CE2">
      <w:pPr>
        <w:pStyle w:val="ListParagraph"/>
        <w:numPr>
          <w:ilvl w:val="0"/>
          <w:numId w:val="3"/>
        </w:numPr>
      </w:pPr>
      <w:r>
        <w:t>More land available</w:t>
      </w:r>
    </w:p>
    <w:p w:rsidR="00160CE2" w:rsidRDefault="009669AA" w:rsidP="009669AA">
      <w:r>
        <w:t>Disadvantages of isolated pattern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>
        <w:t>No development will take place in that area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>
        <w:t>Exposed to crime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>
        <w:t>No social contact</w:t>
      </w:r>
    </w:p>
    <w:p w:rsidR="009669AA" w:rsidRDefault="009669AA" w:rsidP="009669AA"/>
    <w:p w:rsidR="00160CE2" w:rsidRPr="009669AA" w:rsidRDefault="009669AA" w:rsidP="009669AA">
      <w:pPr>
        <w:pStyle w:val="ListParagraph"/>
        <w:numPr>
          <w:ilvl w:val="0"/>
          <w:numId w:val="4"/>
        </w:numPr>
        <w:rPr>
          <w:u w:val="single"/>
        </w:rPr>
      </w:pPr>
      <w:r w:rsidRPr="009669AA">
        <w:rPr>
          <w:u w:val="single"/>
        </w:rPr>
        <w:t xml:space="preserve">Classification </w:t>
      </w:r>
      <w:r>
        <w:rPr>
          <w:u w:val="single"/>
        </w:rPr>
        <w:t>according to F</w:t>
      </w:r>
      <w:r w:rsidRPr="009669AA">
        <w:rPr>
          <w:u w:val="single"/>
        </w:rPr>
        <w:t>unction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 w:rsidRPr="009669AA">
        <w:rPr>
          <w:b/>
        </w:rPr>
        <w:t>Rural areas</w:t>
      </w:r>
      <w:r>
        <w:t xml:space="preserve"> are said to be unifunctional –meaning there is only ONE activity that is taking place, that is Primary activities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 w:rsidRPr="009669AA">
        <w:rPr>
          <w:b/>
        </w:rPr>
        <w:t>Primary activity</w:t>
      </w:r>
      <w:r>
        <w:t>- is about the extraction of raw material from the physical environment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>
        <w:t>Examples of primary activities are: farming, fishing, forestry and mining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>
        <w:t>Urban areas are multifunctional- meaning there have more than one activity, that is, Secondary activities, Tertiary activities and Quaternary activities</w:t>
      </w:r>
    </w:p>
    <w:p w:rsidR="009669AA" w:rsidRDefault="009669AA" w:rsidP="009669AA">
      <w:pPr>
        <w:pStyle w:val="ListParagraph"/>
        <w:numPr>
          <w:ilvl w:val="0"/>
          <w:numId w:val="3"/>
        </w:numPr>
      </w:pPr>
      <w:r w:rsidRPr="009669AA">
        <w:rPr>
          <w:b/>
        </w:rPr>
        <w:t>Secondary activity</w:t>
      </w:r>
      <w:r>
        <w:t>- is about manufacturing and processing of raw material into a finished product</w:t>
      </w:r>
    </w:p>
    <w:p w:rsidR="009669AA" w:rsidRPr="0054133C" w:rsidRDefault="0054133C" w:rsidP="009669AA">
      <w:pPr>
        <w:pStyle w:val="ListParagraph"/>
        <w:numPr>
          <w:ilvl w:val="0"/>
          <w:numId w:val="3"/>
        </w:numPr>
      </w:pPr>
      <w:r>
        <w:rPr>
          <w:b/>
        </w:rPr>
        <w:t>Tertiary</w:t>
      </w:r>
      <w:r w:rsidR="009669AA">
        <w:rPr>
          <w:b/>
        </w:rPr>
        <w:t xml:space="preserve"> activity</w:t>
      </w:r>
      <w:r w:rsidR="009669AA" w:rsidRPr="0054133C">
        <w:t>-</w:t>
      </w:r>
      <w:r w:rsidRPr="0054133C">
        <w:t xml:space="preserve"> is about the provision of services.</w:t>
      </w:r>
    </w:p>
    <w:p w:rsidR="0054133C" w:rsidRDefault="0054133C" w:rsidP="009669AA">
      <w:pPr>
        <w:pStyle w:val="ListParagraph"/>
        <w:numPr>
          <w:ilvl w:val="0"/>
          <w:numId w:val="3"/>
        </w:numPr>
      </w:pPr>
      <w:r>
        <w:rPr>
          <w:b/>
        </w:rPr>
        <w:t>Quaternary activity</w:t>
      </w:r>
      <w:r w:rsidRPr="00E81016">
        <w:t>-</w:t>
      </w:r>
      <w:r w:rsidR="00E81016" w:rsidRPr="00E81016">
        <w:t xml:space="preserve"> services such as</w:t>
      </w:r>
      <w:r w:rsidRPr="00E81016">
        <w:t xml:space="preserve"> research</w:t>
      </w:r>
      <w:r w:rsidR="00E81016" w:rsidRPr="00E81016">
        <w:t xml:space="preserve"> and development and all aspects of information processing and technology</w:t>
      </w: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Default="0077098A" w:rsidP="0077098A">
      <w:pPr>
        <w:pStyle w:val="ListParagraph"/>
        <w:ind w:left="1080"/>
        <w:rPr>
          <w:b/>
        </w:rPr>
      </w:pPr>
    </w:p>
    <w:p w:rsidR="0077098A" w:rsidRPr="0077098A" w:rsidRDefault="0077098A" w:rsidP="0077098A">
      <w:pPr>
        <w:pStyle w:val="ListParagraph"/>
        <w:ind w:left="1080"/>
        <w:rPr>
          <w:u w:val="single"/>
        </w:rPr>
      </w:pPr>
      <w:r w:rsidRPr="0077098A">
        <w:rPr>
          <w:u w:val="single"/>
        </w:rPr>
        <w:t>Classification according to size</w:t>
      </w:r>
    </w:p>
    <w:p w:rsidR="009C5510" w:rsidRPr="009C5510" w:rsidRDefault="009C5510" w:rsidP="009C5510">
      <w:pPr>
        <w:pStyle w:val="ListParagraph"/>
        <w:rPr>
          <w:u w:val="single"/>
        </w:rPr>
      </w:pPr>
      <w:r>
        <w:rPr>
          <w:noProof/>
          <w:u w:val="single"/>
          <w:lang w:eastAsia="en-ZA"/>
        </w:rPr>
        <w:drawing>
          <wp:inline distT="0" distB="0" distL="0" distR="0">
            <wp:extent cx="5734050" cy="3505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1016" w:rsidRDefault="009C5510" w:rsidP="009C5510">
      <w:pPr>
        <w:pStyle w:val="ListParagraph"/>
        <w:numPr>
          <w:ilvl w:val="0"/>
          <w:numId w:val="3"/>
        </w:numPr>
      </w:pPr>
      <w:r>
        <w:t>The pyramid ab</w:t>
      </w:r>
      <w:r w:rsidR="00B2568A">
        <w:t>ove represents classification for</w:t>
      </w:r>
      <w:r>
        <w:t xml:space="preserve"> both urban and rural areas according to size.</w:t>
      </w:r>
    </w:p>
    <w:p w:rsidR="009C5510" w:rsidRDefault="009C5510" w:rsidP="009C5510">
      <w:pPr>
        <w:pStyle w:val="ListParagraph"/>
        <w:numPr>
          <w:ilvl w:val="0"/>
          <w:numId w:val="3"/>
        </w:numPr>
      </w:pPr>
      <w:r>
        <w:t>Hierarchy refers to the ranking of settlements from the smallest to largest.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Isolated farmstead is the smallest of them all and the megalopolis is the largest.</w:t>
      </w:r>
    </w:p>
    <w:p w:rsidR="00B2568A" w:rsidRDefault="00B2568A" w:rsidP="009C5510">
      <w:pPr>
        <w:pStyle w:val="ListParagraph"/>
        <w:numPr>
          <w:ilvl w:val="0"/>
          <w:numId w:val="3"/>
        </w:numPr>
      </w:pPr>
      <w:r>
        <w:t>Rural areas are smaller in population size and density whereas urban areas are large, built- up areas with a large population and high population density.</w:t>
      </w:r>
    </w:p>
    <w:p w:rsidR="00B2568A" w:rsidRDefault="00B2568A" w:rsidP="009C5510">
      <w:pPr>
        <w:pStyle w:val="ListParagraph"/>
        <w:numPr>
          <w:ilvl w:val="0"/>
          <w:numId w:val="3"/>
        </w:numPr>
      </w:pPr>
      <w:r>
        <w:t>Rural areas – the bottom three in the hiera</w:t>
      </w:r>
      <w:r w:rsidR="009276FC">
        <w:t>r</w:t>
      </w:r>
      <w:r>
        <w:t>chy</w:t>
      </w:r>
      <w:r w:rsidR="009276FC">
        <w:t xml:space="preserve"> and urban area is from town to megalopolis.</w:t>
      </w:r>
    </w:p>
    <w:p w:rsidR="009C5510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Megalopolis</w:t>
      </w:r>
      <w:r>
        <w:t xml:space="preserve"> – is the gigantic urban area that forms when many conurbations join together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Conurbation</w:t>
      </w:r>
      <w:r>
        <w:t>- forms the combination of many towns and cities that merge with each other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Metropolis</w:t>
      </w:r>
      <w:r>
        <w:t>- refers to a single city that is surrounded by many independent towns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City</w:t>
      </w:r>
      <w:r>
        <w:t>- a very large urban centre that offers a variety of services including specialized functions such as judicial and financial.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Town</w:t>
      </w:r>
      <w:r>
        <w:t>- an urban area that does not offer an extensive range of urban functions and occupies a smaller geographical area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Village</w:t>
      </w:r>
      <w:r>
        <w:t>- a settlement that can have both a rural and urban function</w:t>
      </w:r>
    </w:p>
    <w:p w:rsidR="00B2568A" w:rsidRDefault="00B2568A" w:rsidP="00B2568A">
      <w:pPr>
        <w:pStyle w:val="ListParagraph"/>
        <w:numPr>
          <w:ilvl w:val="0"/>
          <w:numId w:val="2"/>
        </w:numPr>
      </w:pPr>
      <w:r w:rsidRPr="009276FC">
        <w:rPr>
          <w:b/>
        </w:rPr>
        <w:t>Hamlet</w:t>
      </w:r>
      <w:r>
        <w:t>- a small group of farmsteads</w:t>
      </w:r>
    </w:p>
    <w:p w:rsidR="009C5510" w:rsidRDefault="00B2568A" w:rsidP="009C5510">
      <w:pPr>
        <w:pStyle w:val="ListParagraph"/>
        <w:numPr>
          <w:ilvl w:val="0"/>
          <w:numId w:val="2"/>
        </w:numPr>
      </w:pPr>
      <w:r w:rsidRPr="009276FC">
        <w:rPr>
          <w:b/>
        </w:rPr>
        <w:t>Isolated farmstead</w:t>
      </w:r>
      <w:r>
        <w:t>- refers to a single farm which has a main building and can have outbuildings for labourers and sheds.</w:t>
      </w:r>
    </w:p>
    <w:p w:rsidR="00466666" w:rsidRDefault="009276FC">
      <w:r>
        <w:t>Rural settlement issues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People move from rural areas to urban areas because of different reasons.</w:t>
      </w:r>
    </w:p>
    <w:p w:rsidR="009276FC" w:rsidRPr="009276FC" w:rsidRDefault="009276FC" w:rsidP="009276FC">
      <w:pPr>
        <w:pStyle w:val="ListParagraph"/>
        <w:numPr>
          <w:ilvl w:val="0"/>
          <w:numId w:val="3"/>
        </w:numPr>
      </w:pPr>
      <w:r>
        <w:t xml:space="preserve">When people move from rural areas to urban areas that is called </w:t>
      </w:r>
      <w:r w:rsidRPr="009276FC">
        <w:rPr>
          <w:b/>
        </w:rPr>
        <w:t>rural-urban migration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 w:rsidRPr="009276FC">
        <w:lastRenderedPageBreak/>
        <w:t xml:space="preserve">Rural urban migration leads to </w:t>
      </w:r>
      <w:r w:rsidRPr="009276FC">
        <w:rPr>
          <w:b/>
        </w:rPr>
        <w:t>rural depopulation</w:t>
      </w:r>
      <w:r>
        <w:t xml:space="preserve"> ( the number o</w:t>
      </w:r>
      <w:r w:rsidRPr="009276FC">
        <w:t>f people in rural areas is decreasing)</w:t>
      </w:r>
    </w:p>
    <w:p w:rsidR="009276FC" w:rsidRPr="0077098A" w:rsidRDefault="009276FC" w:rsidP="009276FC">
      <w:pPr>
        <w:rPr>
          <w:u w:val="single"/>
        </w:rPr>
      </w:pPr>
      <w:r w:rsidRPr="0077098A">
        <w:rPr>
          <w:u w:val="single"/>
        </w:rPr>
        <w:t>What are the causes of rural-urban migration?</w:t>
      </w:r>
    </w:p>
    <w:p w:rsidR="009276FC" w:rsidRDefault="009276FC" w:rsidP="009276FC">
      <w:pPr>
        <w:pStyle w:val="ListParagraph"/>
        <w:numPr>
          <w:ilvl w:val="0"/>
          <w:numId w:val="5"/>
        </w:numPr>
      </w:pPr>
      <w:r w:rsidRPr="009276FC">
        <w:rPr>
          <w:b/>
        </w:rPr>
        <w:t>Push factors</w:t>
      </w:r>
      <w:r>
        <w:t xml:space="preserve"> ( force people to move away from rural areas)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Improved mechanisation, better farming methods leads to loss of jobs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Natural disasters like droughts and floods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Over-utilisation of land (leads to soil erosion)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Poverty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Unreliable rainfall</w:t>
      </w:r>
    </w:p>
    <w:p w:rsidR="009276FC" w:rsidRDefault="009276FC" w:rsidP="009276FC">
      <w:pPr>
        <w:pStyle w:val="ListParagraph"/>
        <w:numPr>
          <w:ilvl w:val="0"/>
          <w:numId w:val="3"/>
        </w:numPr>
      </w:pPr>
      <w:r>
        <w:t>Lack of services ( water, electricity and entertainment)</w:t>
      </w:r>
    </w:p>
    <w:p w:rsidR="009276FC" w:rsidRPr="009276FC" w:rsidRDefault="009276FC" w:rsidP="009276FC">
      <w:pPr>
        <w:pStyle w:val="ListParagraph"/>
        <w:numPr>
          <w:ilvl w:val="0"/>
          <w:numId w:val="3"/>
        </w:numPr>
      </w:pPr>
      <w:r>
        <w:t>Poor housing conditions</w:t>
      </w:r>
    </w:p>
    <w:p w:rsidR="009276FC" w:rsidRDefault="009276FC" w:rsidP="009276FC">
      <w:pPr>
        <w:pStyle w:val="ListParagraph"/>
        <w:numPr>
          <w:ilvl w:val="0"/>
          <w:numId w:val="5"/>
        </w:numPr>
      </w:pPr>
      <w:r w:rsidRPr="009276FC">
        <w:rPr>
          <w:b/>
        </w:rPr>
        <w:t>Pull factors</w:t>
      </w:r>
      <w:r>
        <w:t xml:space="preserve"> ( attracts people to the urban areas)</w:t>
      </w:r>
    </w:p>
    <w:p w:rsidR="009276FC" w:rsidRPr="0077098A" w:rsidRDefault="0077098A" w:rsidP="0077098A">
      <w:pPr>
        <w:pStyle w:val="ListParagraph"/>
        <w:numPr>
          <w:ilvl w:val="0"/>
          <w:numId w:val="3"/>
        </w:numPr>
      </w:pPr>
      <w:r w:rsidRPr="0077098A">
        <w:t>Employment opportunities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Better services such as health and medical services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Better facilities such as education and training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Better social, cultural and recreational opportunities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Lower risk of being affected by natural disasters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Better quality of life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Transport services available</w:t>
      </w:r>
    </w:p>
    <w:p w:rsidR="0077098A" w:rsidRPr="0077098A" w:rsidRDefault="0077098A" w:rsidP="0077098A">
      <w:pPr>
        <w:rPr>
          <w:u w:val="single"/>
        </w:rPr>
      </w:pPr>
      <w:r w:rsidRPr="0077098A">
        <w:rPr>
          <w:u w:val="single"/>
        </w:rPr>
        <w:t>Consequences of rural depopulation</w:t>
      </w:r>
    </w:p>
    <w:p w:rsidR="0077098A" w:rsidRDefault="0077098A" w:rsidP="0077098A">
      <w:pPr>
        <w:pStyle w:val="ListParagraph"/>
        <w:numPr>
          <w:ilvl w:val="0"/>
          <w:numId w:val="5"/>
        </w:numPr>
      </w:pPr>
      <w:r>
        <w:t>Rural areas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Basic services such as shops and schools close due to decreasing numbers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Decrease in production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Buildings and farms are abandoned giving rise to ghost settlements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Young people are more likely to move to cities leaving behind a large older population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Family units are broken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Resources become under-utilised</w:t>
      </w:r>
    </w:p>
    <w:p w:rsidR="0077098A" w:rsidRDefault="0077098A" w:rsidP="0077098A">
      <w:pPr>
        <w:pStyle w:val="ListParagraph"/>
        <w:numPr>
          <w:ilvl w:val="0"/>
          <w:numId w:val="5"/>
        </w:numPr>
      </w:pPr>
      <w:r>
        <w:t>Urban areas</w:t>
      </w:r>
    </w:p>
    <w:p w:rsidR="0077098A" w:rsidRDefault="0077098A" w:rsidP="0077098A">
      <w:pPr>
        <w:pStyle w:val="ListParagraph"/>
        <w:numPr>
          <w:ilvl w:val="0"/>
          <w:numId w:val="3"/>
        </w:numPr>
      </w:pPr>
      <w:r>
        <w:t>Lack of housing leads to the growth of informal settlements</w:t>
      </w:r>
    </w:p>
    <w:p w:rsidR="0077098A" w:rsidRDefault="001476D4" w:rsidP="0077098A">
      <w:pPr>
        <w:pStyle w:val="ListParagraph"/>
        <w:numPr>
          <w:ilvl w:val="0"/>
          <w:numId w:val="3"/>
        </w:numPr>
      </w:pPr>
      <w:r>
        <w:t xml:space="preserve">Increase in </w:t>
      </w:r>
      <w:r w:rsidR="0077098A">
        <w:t>unemployment</w:t>
      </w:r>
      <w:r>
        <w:t xml:space="preserve"> rate</w:t>
      </w:r>
    </w:p>
    <w:p w:rsidR="001476D4" w:rsidRDefault="001476D4" w:rsidP="0077098A">
      <w:pPr>
        <w:pStyle w:val="ListParagraph"/>
        <w:numPr>
          <w:ilvl w:val="0"/>
          <w:numId w:val="3"/>
        </w:numPr>
      </w:pPr>
      <w:r>
        <w:t>Traffic congestion and pollution increases</w:t>
      </w:r>
    </w:p>
    <w:p w:rsidR="001476D4" w:rsidRDefault="001476D4" w:rsidP="0077098A">
      <w:pPr>
        <w:pStyle w:val="ListParagraph"/>
        <w:numPr>
          <w:ilvl w:val="0"/>
          <w:numId w:val="3"/>
        </w:numPr>
      </w:pPr>
      <w:r>
        <w:t>Insufficient services to cope with large population</w:t>
      </w:r>
    </w:p>
    <w:p w:rsidR="001476D4" w:rsidRDefault="001476D4" w:rsidP="0077098A">
      <w:pPr>
        <w:pStyle w:val="ListParagraph"/>
        <w:numPr>
          <w:ilvl w:val="0"/>
          <w:numId w:val="3"/>
        </w:numPr>
      </w:pPr>
      <w:r>
        <w:t>Increase in crime rate</w:t>
      </w:r>
    </w:p>
    <w:p w:rsidR="001476D4" w:rsidRDefault="001476D4" w:rsidP="001476D4">
      <w:pPr>
        <w:pStyle w:val="ListParagraph"/>
        <w:numPr>
          <w:ilvl w:val="0"/>
          <w:numId w:val="3"/>
        </w:numPr>
      </w:pPr>
      <w:r>
        <w:t>Overcrowding and lack of shelter leads to rapid spread of diseases such as TB</w:t>
      </w:r>
    </w:p>
    <w:p w:rsidR="001476D4" w:rsidRDefault="001476D4" w:rsidP="001476D4"/>
    <w:p w:rsidR="001476D4" w:rsidRDefault="001476D4" w:rsidP="001476D4">
      <w:pPr>
        <w:rPr>
          <w:b/>
          <w:sz w:val="28"/>
          <w:szCs w:val="28"/>
          <w:u w:val="single"/>
        </w:rPr>
      </w:pPr>
      <w:r w:rsidRPr="001476D4">
        <w:rPr>
          <w:b/>
          <w:sz w:val="28"/>
          <w:szCs w:val="28"/>
          <w:u w:val="single"/>
        </w:rPr>
        <w:t>Urban settlements</w:t>
      </w:r>
    </w:p>
    <w:p w:rsidR="001476D4" w:rsidRDefault="001476D4" w:rsidP="001476D4">
      <w:r>
        <w:t>An urban settlement is a built up area with many functions and services such as a town or a city.</w:t>
      </w:r>
    </w:p>
    <w:p w:rsidR="00A54FBF" w:rsidRDefault="00A54FBF" w:rsidP="001476D4">
      <w:pPr>
        <w:rPr>
          <w:u w:val="single"/>
        </w:rPr>
      </w:pPr>
    </w:p>
    <w:p w:rsidR="00A54FBF" w:rsidRDefault="00A54FBF" w:rsidP="001476D4">
      <w:pPr>
        <w:rPr>
          <w:u w:val="single"/>
        </w:rPr>
      </w:pPr>
    </w:p>
    <w:p w:rsidR="001476D4" w:rsidRDefault="00A54FBF" w:rsidP="001476D4">
      <w:pPr>
        <w:rPr>
          <w:u w:val="single"/>
        </w:rPr>
      </w:pPr>
      <w:r w:rsidRPr="00A54FBF">
        <w:rPr>
          <w:u w:val="single"/>
        </w:rPr>
        <w:lastRenderedPageBreak/>
        <w:t>Land- use in urban areas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Land in an urban area is used in many different ways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There may be a central shopping, banking and business area.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There may be other areas where people live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There may also be industrial areas with factories and workshops.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A land use zone is an area in an urban settlement that has one main function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Examples of land use zones in urban areas: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>CBD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>Transition zone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>Residential zone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>Industrial zone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>Rural urban fringe</w:t>
      </w:r>
    </w:p>
    <w:p w:rsidR="00A54FBF" w:rsidRDefault="00A54FBF" w:rsidP="00A54FBF">
      <w:pPr>
        <w:pStyle w:val="ListParagraph"/>
        <w:numPr>
          <w:ilvl w:val="0"/>
          <w:numId w:val="6"/>
        </w:numPr>
      </w:pPr>
      <w:r>
        <w:t xml:space="preserve">Greenbelts </w:t>
      </w:r>
    </w:p>
    <w:p w:rsidR="00A54FBF" w:rsidRPr="005418BF" w:rsidRDefault="00A54FBF" w:rsidP="00A54F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t>CBD ( Central Business District)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Found in the centre of the city or town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>Has a high degree of accessibility</w:t>
      </w:r>
    </w:p>
    <w:p w:rsidR="00A54FBF" w:rsidRDefault="00A54FBF" w:rsidP="00A54FBF">
      <w:pPr>
        <w:pStyle w:val="ListParagraph"/>
        <w:numPr>
          <w:ilvl w:val="0"/>
          <w:numId w:val="3"/>
        </w:numPr>
      </w:pPr>
      <w:r>
        <w:t xml:space="preserve">Has the tallest buildings with high building </w:t>
      </w:r>
      <w:r w:rsidR="001B6ED5">
        <w:t>density</w:t>
      </w:r>
    </w:p>
    <w:p w:rsidR="001B6ED5" w:rsidRDefault="001B6ED5" w:rsidP="00A54FBF">
      <w:pPr>
        <w:pStyle w:val="ListParagraph"/>
        <w:numPr>
          <w:ilvl w:val="0"/>
          <w:numId w:val="3"/>
        </w:numPr>
      </w:pPr>
      <w:r>
        <w:t>Land value is high</w:t>
      </w:r>
    </w:p>
    <w:p w:rsidR="001B6ED5" w:rsidRDefault="001B6ED5" w:rsidP="00A54FBF">
      <w:pPr>
        <w:pStyle w:val="ListParagraph"/>
        <w:numPr>
          <w:ilvl w:val="0"/>
          <w:numId w:val="3"/>
        </w:numPr>
      </w:pPr>
      <w:r>
        <w:t>High- order commercial functions</w:t>
      </w:r>
    </w:p>
    <w:p w:rsidR="00A54FBF" w:rsidRPr="005418BF" w:rsidRDefault="001B6ED5" w:rsidP="00A54F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t>Transition zone / zone of decay</w:t>
      </w:r>
    </w:p>
    <w:p w:rsidR="001B6ED5" w:rsidRDefault="001B6ED5" w:rsidP="001B6ED5">
      <w:pPr>
        <w:pStyle w:val="ListParagraph"/>
        <w:numPr>
          <w:ilvl w:val="0"/>
          <w:numId w:val="3"/>
        </w:numPr>
      </w:pPr>
      <w:r>
        <w:t xml:space="preserve">Found on the outskirt of </w:t>
      </w:r>
      <w:proofErr w:type="spellStart"/>
      <w:r>
        <w:t>he</w:t>
      </w:r>
      <w:proofErr w:type="spellEnd"/>
      <w:r>
        <w:t xml:space="preserve"> CBD</w:t>
      </w:r>
    </w:p>
    <w:p w:rsidR="001B6ED5" w:rsidRDefault="001B6ED5" w:rsidP="001B6ED5">
      <w:pPr>
        <w:pStyle w:val="ListParagraph"/>
        <w:numPr>
          <w:ilvl w:val="0"/>
          <w:numId w:val="3"/>
        </w:numPr>
      </w:pPr>
      <w:r>
        <w:t>Has a mixture of functions ( residential and commercial)</w:t>
      </w:r>
    </w:p>
    <w:p w:rsidR="001B6ED5" w:rsidRDefault="001B6ED5" w:rsidP="001B6ED5">
      <w:pPr>
        <w:pStyle w:val="ListParagraph"/>
        <w:numPr>
          <w:ilvl w:val="0"/>
          <w:numId w:val="3"/>
        </w:numPr>
      </w:pPr>
      <w:r>
        <w:t>Buildings are old and dilapidated</w:t>
      </w:r>
    </w:p>
    <w:p w:rsidR="001B6ED5" w:rsidRDefault="001B6ED5" w:rsidP="001B6ED5">
      <w:pPr>
        <w:pStyle w:val="ListParagraph"/>
        <w:numPr>
          <w:ilvl w:val="0"/>
          <w:numId w:val="3"/>
        </w:numPr>
      </w:pPr>
      <w:r>
        <w:t>Land values are high because of the future expansion for the CBD</w:t>
      </w:r>
    </w:p>
    <w:p w:rsidR="001B6ED5" w:rsidRPr="005418BF" w:rsidRDefault="00AC3900" w:rsidP="00A54F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t>Residential zone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Occupies the most amount of urban land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Variety of residential areas can be identifies:</w:t>
      </w:r>
    </w:p>
    <w:p w:rsidR="00AC3900" w:rsidRPr="005418BF" w:rsidRDefault="00AC3900" w:rsidP="00AC3900">
      <w:pPr>
        <w:pStyle w:val="ListParagraph"/>
        <w:numPr>
          <w:ilvl w:val="0"/>
          <w:numId w:val="7"/>
        </w:numPr>
        <w:rPr>
          <w:u w:val="single"/>
        </w:rPr>
      </w:pPr>
      <w:r w:rsidRPr="005418BF">
        <w:rPr>
          <w:u w:val="single"/>
        </w:rPr>
        <w:t xml:space="preserve">High income residential 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Away from the CBD and heavy industry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Located in areas with good views and sceneries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Large plots of land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Have highest land values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Large gardens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Houses don’t look the same</w:t>
      </w:r>
    </w:p>
    <w:p w:rsidR="00AC3900" w:rsidRPr="005418BF" w:rsidRDefault="00AC3900" w:rsidP="00AC3900">
      <w:pPr>
        <w:pStyle w:val="ListParagraph"/>
        <w:numPr>
          <w:ilvl w:val="0"/>
          <w:numId w:val="7"/>
        </w:numPr>
        <w:rPr>
          <w:u w:val="single"/>
        </w:rPr>
      </w:pPr>
      <w:r w:rsidRPr="005418BF">
        <w:rPr>
          <w:u w:val="single"/>
        </w:rPr>
        <w:t>Middle income residential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Homes are of medium size and can vary from single storey to simplexes and duplexes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Location varies greatly</w:t>
      </w:r>
    </w:p>
    <w:p w:rsidR="00AC3900" w:rsidRPr="005418BF" w:rsidRDefault="00AC3900" w:rsidP="00AC3900">
      <w:pPr>
        <w:pStyle w:val="ListParagraph"/>
        <w:numPr>
          <w:ilvl w:val="0"/>
          <w:numId w:val="7"/>
        </w:numPr>
        <w:rPr>
          <w:u w:val="single"/>
        </w:rPr>
      </w:pPr>
      <w:r w:rsidRPr="005418BF">
        <w:rPr>
          <w:u w:val="single"/>
        </w:rPr>
        <w:t>Low income residential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Located close to industrial areas and public transport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Houses are very small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Housing  density is high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Small plots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Houses look the same</w:t>
      </w:r>
    </w:p>
    <w:p w:rsidR="00AC3900" w:rsidRDefault="00AC3900" w:rsidP="00AC3900">
      <w:pPr>
        <w:pStyle w:val="ListParagraph"/>
        <w:ind w:left="1080"/>
      </w:pPr>
    </w:p>
    <w:p w:rsidR="00AC3900" w:rsidRPr="005418BF" w:rsidRDefault="00AC3900" w:rsidP="00A54F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lastRenderedPageBreak/>
        <w:t>Industrial zone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There are two types of industries – heavy industry and light industry</w:t>
      </w:r>
    </w:p>
    <w:p w:rsidR="00AC3900" w:rsidRPr="005418BF" w:rsidRDefault="00AC3900" w:rsidP="00AC3900">
      <w:pPr>
        <w:pStyle w:val="ListParagraph"/>
        <w:numPr>
          <w:ilvl w:val="0"/>
          <w:numId w:val="7"/>
        </w:numPr>
        <w:rPr>
          <w:u w:val="single"/>
        </w:rPr>
      </w:pPr>
      <w:r w:rsidRPr="005418BF">
        <w:rPr>
          <w:u w:val="single"/>
        </w:rPr>
        <w:t>Heavy industry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Associated with noise and pollution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>Located away from built up areas and high income residential areas</w:t>
      </w:r>
    </w:p>
    <w:p w:rsidR="00AC3900" w:rsidRDefault="00AC3900" w:rsidP="00AC3900">
      <w:pPr>
        <w:pStyle w:val="ListParagraph"/>
        <w:numPr>
          <w:ilvl w:val="0"/>
          <w:numId w:val="3"/>
        </w:numPr>
      </w:pPr>
      <w:r>
        <w:t xml:space="preserve">Occupies </w:t>
      </w:r>
      <w:r w:rsidR="005418BF">
        <w:t>large amount</w:t>
      </w:r>
      <w:r>
        <w:t xml:space="preserve"> of space</w:t>
      </w:r>
    </w:p>
    <w:p w:rsidR="005418BF" w:rsidRDefault="005418BF" w:rsidP="00AC3900">
      <w:pPr>
        <w:pStyle w:val="ListParagraph"/>
        <w:numPr>
          <w:ilvl w:val="0"/>
          <w:numId w:val="3"/>
        </w:numPr>
      </w:pPr>
      <w:r>
        <w:t>Locate close to bulk transport facilities</w:t>
      </w:r>
    </w:p>
    <w:p w:rsidR="005418BF" w:rsidRDefault="005418BF" w:rsidP="00AC3900">
      <w:pPr>
        <w:pStyle w:val="ListParagraph"/>
        <w:numPr>
          <w:ilvl w:val="0"/>
          <w:numId w:val="3"/>
        </w:numPr>
      </w:pPr>
      <w:r>
        <w:t>Buildings are elongated</w:t>
      </w:r>
    </w:p>
    <w:p w:rsidR="005418BF" w:rsidRDefault="005418BF" w:rsidP="00AC3900">
      <w:pPr>
        <w:pStyle w:val="ListParagraph"/>
        <w:numPr>
          <w:ilvl w:val="0"/>
          <w:numId w:val="3"/>
        </w:numPr>
      </w:pPr>
      <w:r>
        <w:t>Produce goods that are bulky and     heavy</w:t>
      </w:r>
    </w:p>
    <w:p w:rsidR="005418BF" w:rsidRDefault="005418BF" w:rsidP="00AC3900">
      <w:pPr>
        <w:pStyle w:val="ListParagraph"/>
        <w:numPr>
          <w:ilvl w:val="0"/>
          <w:numId w:val="3"/>
        </w:numPr>
      </w:pPr>
      <w:r>
        <w:t>Near major transport routes</w:t>
      </w:r>
    </w:p>
    <w:p w:rsidR="005418BF" w:rsidRDefault="005418BF" w:rsidP="00AC3900">
      <w:pPr>
        <w:pStyle w:val="ListParagraph"/>
        <w:numPr>
          <w:ilvl w:val="0"/>
          <w:numId w:val="3"/>
        </w:numPr>
      </w:pPr>
      <w:r>
        <w:t>Heavy machinery is used</w:t>
      </w:r>
    </w:p>
    <w:p w:rsidR="005418BF" w:rsidRPr="005418BF" w:rsidRDefault="005418BF" w:rsidP="005418BF">
      <w:pPr>
        <w:pStyle w:val="ListParagraph"/>
        <w:numPr>
          <w:ilvl w:val="0"/>
          <w:numId w:val="7"/>
        </w:numPr>
        <w:rPr>
          <w:u w:val="single"/>
        </w:rPr>
      </w:pPr>
      <w:r w:rsidRPr="005418BF">
        <w:rPr>
          <w:u w:val="single"/>
        </w:rPr>
        <w:t>Light industry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Location varies- from within the CBD or the transition zone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Occupies small spaces and cause less pollution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Includes industries such as clothing, food and furniture</w:t>
      </w:r>
    </w:p>
    <w:p w:rsidR="00AC3900" w:rsidRPr="005418BF" w:rsidRDefault="005418BF" w:rsidP="00A54F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t>Rural urban fringe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Found on the outskirt of a town or city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Has a mixture of rural and urban functions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Land is cheaper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More open space</w:t>
      </w:r>
    </w:p>
    <w:p w:rsidR="005418BF" w:rsidRPr="005418BF" w:rsidRDefault="005418BF" w:rsidP="005418BF">
      <w:pPr>
        <w:pStyle w:val="ListParagraph"/>
        <w:numPr>
          <w:ilvl w:val="0"/>
          <w:numId w:val="5"/>
        </w:numPr>
        <w:rPr>
          <w:u w:val="single"/>
        </w:rPr>
      </w:pPr>
      <w:r w:rsidRPr="005418BF">
        <w:rPr>
          <w:u w:val="single"/>
        </w:rPr>
        <w:t>Greenbelt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Purpose of greenbelt is to prevent uncontrolled growth of urban areas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Improve the quality of air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Lowers temperature of the CBD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Improves the aesthetics of urban environments</w:t>
      </w:r>
    </w:p>
    <w:p w:rsidR="005418BF" w:rsidRDefault="005418BF" w:rsidP="005418BF">
      <w:pPr>
        <w:pStyle w:val="ListParagraph"/>
        <w:numPr>
          <w:ilvl w:val="0"/>
          <w:numId w:val="3"/>
        </w:numPr>
      </w:pPr>
      <w:r>
        <w:t>Areas of parks and recreation</w:t>
      </w:r>
    </w:p>
    <w:p w:rsidR="005418BF" w:rsidRPr="006B5036" w:rsidRDefault="005418BF" w:rsidP="005418BF">
      <w:pPr>
        <w:pStyle w:val="ListParagraph"/>
        <w:numPr>
          <w:ilvl w:val="0"/>
          <w:numId w:val="3"/>
        </w:numPr>
      </w:pPr>
      <w:r>
        <w:t>Also known as the lungs of the city – vegetation absorbs CO</w:t>
      </w:r>
      <w:r>
        <w:rPr>
          <w:vertAlign w:val="subscript"/>
        </w:rPr>
        <w:t xml:space="preserve">2  </w:t>
      </w:r>
      <w:r>
        <w:t>and releases O</w:t>
      </w:r>
      <w:r>
        <w:rPr>
          <w:vertAlign w:val="subscript"/>
        </w:rPr>
        <w:t>2</w:t>
      </w:r>
    </w:p>
    <w:p w:rsidR="006B5036" w:rsidRPr="006B5036" w:rsidRDefault="006B5036" w:rsidP="006B5036">
      <w:pPr>
        <w:pStyle w:val="ListParagraph"/>
        <w:numPr>
          <w:ilvl w:val="0"/>
          <w:numId w:val="5"/>
        </w:numPr>
        <w:rPr>
          <w:u w:val="single"/>
        </w:rPr>
      </w:pPr>
      <w:r w:rsidRPr="006B5036">
        <w:rPr>
          <w:u w:val="single"/>
        </w:rPr>
        <w:t>Shopping centres</w:t>
      </w:r>
    </w:p>
    <w:p w:rsidR="006B5036" w:rsidRDefault="006B5036" w:rsidP="006B5036">
      <w:pPr>
        <w:pStyle w:val="ListParagraph"/>
        <w:numPr>
          <w:ilvl w:val="0"/>
          <w:numId w:val="3"/>
        </w:numPr>
      </w:pPr>
      <w:r>
        <w:t>May be close to residential areas, in the CBD or in other places that people can reach easily.</w:t>
      </w:r>
    </w:p>
    <w:p w:rsidR="00E04976" w:rsidRDefault="00E04976" w:rsidP="00E04976"/>
    <w:p w:rsidR="00E04976" w:rsidRDefault="00E04976" w:rsidP="00E04976"/>
    <w:p w:rsidR="00E04976" w:rsidRDefault="00E04976" w:rsidP="00E04976"/>
    <w:p w:rsidR="00E04976" w:rsidRDefault="00E04976" w:rsidP="00E04976"/>
    <w:p w:rsidR="00E04976" w:rsidRDefault="00E04976" w:rsidP="00E04976"/>
    <w:p w:rsidR="00E04976" w:rsidRDefault="00E04976" w:rsidP="00E04976"/>
    <w:p w:rsidR="00E04976" w:rsidRDefault="00E04976" w:rsidP="00E04976"/>
    <w:p w:rsidR="00E04976" w:rsidRDefault="00E04976" w:rsidP="00E04976"/>
    <w:p w:rsidR="006B5036" w:rsidRPr="006B5036" w:rsidRDefault="006B5036" w:rsidP="006B5036">
      <w:pPr>
        <w:ind w:left="720"/>
        <w:rPr>
          <w:b/>
          <w:sz w:val="36"/>
          <w:szCs w:val="36"/>
          <w:u w:val="single"/>
        </w:rPr>
      </w:pPr>
      <w:r w:rsidRPr="006B5036">
        <w:rPr>
          <w:b/>
          <w:sz w:val="36"/>
          <w:szCs w:val="36"/>
          <w:u w:val="single"/>
        </w:rPr>
        <w:lastRenderedPageBreak/>
        <w:t>PLEASE TAKE NOTE OF THE FOLLOWING</w:t>
      </w:r>
    </w:p>
    <w:p w:rsidR="006B5036" w:rsidRDefault="006B5036" w:rsidP="006B5036">
      <w:pPr>
        <w:ind w:left="720"/>
      </w:pPr>
      <w:r>
        <w:t xml:space="preserve">After going through the notes on settlements you are expected to do a research on a settlement that you already know. It may be the area where you live or it </w:t>
      </w:r>
      <w:proofErr w:type="gramStart"/>
      <w:r>
        <w:t>be</w:t>
      </w:r>
      <w:proofErr w:type="gramEnd"/>
      <w:r>
        <w:t xml:space="preserve"> a place where you have spent a lot of time.</w:t>
      </w:r>
    </w:p>
    <w:p w:rsidR="006B5036" w:rsidRDefault="006B5036" w:rsidP="006B5036">
      <w:pPr>
        <w:ind w:left="720"/>
      </w:pPr>
      <w:r>
        <w:t>Your project should be about eight (8) pages long. Marks are allocated as follow: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49"/>
        <w:gridCol w:w="773"/>
      </w:tblGrid>
      <w:tr w:rsidR="006B5036" w:rsidTr="006B5036">
        <w:tc>
          <w:tcPr>
            <w:tcW w:w="7893" w:type="dxa"/>
          </w:tcPr>
          <w:p w:rsidR="006B5036" w:rsidRDefault="006B5036" w:rsidP="006B5036">
            <w:r>
              <w:t>This project includes:</w:t>
            </w:r>
          </w:p>
        </w:tc>
        <w:tc>
          <w:tcPr>
            <w:tcW w:w="629" w:type="dxa"/>
          </w:tcPr>
          <w:p w:rsidR="006B5036" w:rsidRDefault="006B5036" w:rsidP="006B5036">
            <w:r>
              <w:t>Marks</w:t>
            </w:r>
          </w:p>
        </w:tc>
      </w:tr>
      <w:tr w:rsidR="006B5036" w:rsidTr="006B5036">
        <w:tc>
          <w:tcPr>
            <w:tcW w:w="7893" w:type="dxa"/>
          </w:tcPr>
          <w:p w:rsidR="006B5036" w:rsidRDefault="006B5036" w:rsidP="006B5036">
            <w:r>
              <w:t>A sketch map showing types of land use in the selected area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8</w:t>
            </w:r>
          </w:p>
        </w:tc>
      </w:tr>
      <w:tr w:rsidR="006B5036" w:rsidTr="006B5036">
        <w:tc>
          <w:tcPr>
            <w:tcW w:w="7893" w:type="dxa"/>
          </w:tcPr>
          <w:p w:rsidR="006B5036" w:rsidRDefault="006B5036" w:rsidP="006B5036">
            <w:r>
              <w:t xml:space="preserve">Description </w:t>
            </w:r>
            <w:r w:rsidR="00E04976">
              <w:t>a</w:t>
            </w:r>
            <w:r>
              <w:t>nd drawings of special features and landmarks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6</w:t>
            </w:r>
          </w:p>
        </w:tc>
      </w:tr>
      <w:tr w:rsidR="006B5036" w:rsidTr="006B5036">
        <w:tc>
          <w:tcPr>
            <w:tcW w:w="7893" w:type="dxa"/>
          </w:tcPr>
          <w:p w:rsidR="006B5036" w:rsidRDefault="00E04976" w:rsidP="006B5036">
            <w:r>
              <w:t>Evidence of interviews with your parents or siblings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8</w:t>
            </w:r>
          </w:p>
        </w:tc>
      </w:tr>
      <w:tr w:rsidR="006B5036" w:rsidTr="006B5036">
        <w:tc>
          <w:tcPr>
            <w:tcW w:w="7893" w:type="dxa"/>
          </w:tcPr>
          <w:p w:rsidR="006B5036" w:rsidRDefault="00E04976" w:rsidP="006B5036">
            <w:r>
              <w:t>Suggested reasons for the location of this settlement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6</w:t>
            </w:r>
          </w:p>
        </w:tc>
      </w:tr>
      <w:tr w:rsidR="006B5036" w:rsidTr="006B5036">
        <w:tc>
          <w:tcPr>
            <w:tcW w:w="7893" w:type="dxa"/>
          </w:tcPr>
          <w:p w:rsidR="006B5036" w:rsidRDefault="00E04976" w:rsidP="006B5036">
            <w:r>
              <w:t>A discussion of the area’s population growth or decline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8</w:t>
            </w:r>
          </w:p>
        </w:tc>
      </w:tr>
      <w:tr w:rsidR="006B5036" w:rsidTr="006B5036">
        <w:tc>
          <w:tcPr>
            <w:tcW w:w="7893" w:type="dxa"/>
          </w:tcPr>
          <w:p w:rsidR="006B5036" w:rsidRDefault="00E04976" w:rsidP="006B5036">
            <w:r>
              <w:t>Research and discussion of one selected issue( problem)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8</w:t>
            </w:r>
          </w:p>
        </w:tc>
      </w:tr>
      <w:tr w:rsidR="006B5036" w:rsidTr="006B5036">
        <w:tc>
          <w:tcPr>
            <w:tcW w:w="7893" w:type="dxa"/>
          </w:tcPr>
          <w:p w:rsidR="006B5036" w:rsidRDefault="00E04976" w:rsidP="006B5036">
            <w:r>
              <w:t>Careful and neat presentation of all work</w:t>
            </w:r>
          </w:p>
        </w:tc>
        <w:tc>
          <w:tcPr>
            <w:tcW w:w="629" w:type="dxa"/>
          </w:tcPr>
          <w:p w:rsidR="006B503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6</w:t>
            </w:r>
          </w:p>
        </w:tc>
      </w:tr>
      <w:tr w:rsidR="00E04976" w:rsidTr="006B5036">
        <w:tc>
          <w:tcPr>
            <w:tcW w:w="7893" w:type="dxa"/>
          </w:tcPr>
          <w:p w:rsidR="00E04976" w:rsidRDefault="00E04976" w:rsidP="006B5036">
            <w:r>
              <w:t>Total</w:t>
            </w:r>
          </w:p>
        </w:tc>
        <w:tc>
          <w:tcPr>
            <w:tcW w:w="629" w:type="dxa"/>
          </w:tcPr>
          <w:p w:rsidR="00E04976" w:rsidRPr="00E04976" w:rsidRDefault="00E04976" w:rsidP="00E04976">
            <w:pPr>
              <w:jc w:val="center"/>
              <w:rPr>
                <w:b/>
              </w:rPr>
            </w:pPr>
            <w:r w:rsidRPr="00E04976">
              <w:rPr>
                <w:b/>
              </w:rPr>
              <w:t>50</w:t>
            </w:r>
          </w:p>
        </w:tc>
      </w:tr>
    </w:tbl>
    <w:p w:rsidR="006B5036" w:rsidRDefault="006B5036" w:rsidP="006B5036">
      <w:pPr>
        <w:ind w:left="720"/>
      </w:pPr>
    </w:p>
    <w:p w:rsidR="00E04976" w:rsidRDefault="00E04976" w:rsidP="006B5036">
      <w:pPr>
        <w:ind w:left="720"/>
      </w:pPr>
    </w:p>
    <w:p w:rsidR="00E04976" w:rsidRPr="00967820" w:rsidRDefault="00E04976" w:rsidP="006B5036">
      <w:pPr>
        <w:ind w:left="720"/>
        <w:rPr>
          <w:b/>
          <w:sz w:val="28"/>
          <w:szCs w:val="28"/>
          <w:u w:val="single"/>
        </w:rPr>
      </w:pPr>
      <w:r w:rsidRPr="00967820">
        <w:rPr>
          <w:b/>
          <w:sz w:val="28"/>
          <w:szCs w:val="28"/>
          <w:u w:val="single"/>
        </w:rPr>
        <w:t>Guidelines for your project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A description of a selected area and the different types of land use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Include a sketch map showing different land use zones and landmarks of the area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Drawings to illustrate both natural and human – made features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Reasons for the location or position of this settlement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Population growth or change in the area and possible reasons for this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>One social or environmental issue in the area- examples of social issues- housing, no library, alcohol abuse, access to clean water, service delivery, crime, unemployment and access to electricity.</w:t>
      </w:r>
    </w:p>
    <w:p w:rsidR="00E04976" w:rsidRPr="00A54FBF" w:rsidRDefault="00E04976" w:rsidP="00E04976">
      <w:pPr>
        <w:pStyle w:val="ListParagraph"/>
        <w:ind w:left="1080"/>
      </w:pPr>
      <w:r>
        <w:t xml:space="preserve">Examples of </w:t>
      </w:r>
      <w:r w:rsidR="00967820">
        <w:t>environmental</w:t>
      </w:r>
      <w:r>
        <w:t xml:space="preserve"> issues- flooding, </w:t>
      </w:r>
      <w:r w:rsidR="00967820">
        <w:t>pollution, soil erosion, noise, land-fills sites a</w:t>
      </w:r>
      <w:bookmarkStart w:id="0" w:name="_GoBack"/>
      <w:bookmarkEnd w:id="0"/>
      <w:r w:rsidR="00967820">
        <w:t>nd traffic</w:t>
      </w:r>
    </w:p>
    <w:sectPr w:rsidR="00E04976" w:rsidRPr="00A54FB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0" w:rsidRDefault="009C5510" w:rsidP="009C5510">
      <w:pPr>
        <w:spacing w:after="0" w:line="240" w:lineRule="auto"/>
      </w:pPr>
      <w:r>
        <w:separator/>
      </w:r>
    </w:p>
  </w:endnote>
  <w:endnote w:type="continuationSeparator" w:id="0">
    <w:p w:rsidR="009C5510" w:rsidRDefault="009C5510" w:rsidP="009C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153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67820" w:rsidRDefault="009678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782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67820" w:rsidRDefault="0096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0" w:rsidRDefault="009C5510" w:rsidP="009C5510">
      <w:pPr>
        <w:spacing w:after="0" w:line="240" w:lineRule="auto"/>
      </w:pPr>
      <w:r>
        <w:separator/>
      </w:r>
    </w:p>
  </w:footnote>
  <w:footnote w:type="continuationSeparator" w:id="0">
    <w:p w:rsidR="009C5510" w:rsidRDefault="009C5510" w:rsidP="009C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908"/>
    <w:multiLevelType w:val="hybridMultilevel"/>
    <w:tmpl w:val="506CC842"/>
    <w:lvl w:ilvl="0" w:tplc="3B8824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F2C28"/>
    <w:multiLevelType w:val="hybridMultilevel"/>
    <w:tmpl w:val="7126502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03A95"/>
    <w:multiLevelType w:val="hybridMultilevel"/>
    <w:tmpl w:val="36B0677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F459E0"/>
    <w:multiLevelType w:val="hybridMultilevel"/>
    <w:tmpl w:val="ECF4E050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1D7175"/>
    <w:multiLevelType w:val="hybridMultilevel"/>
    <w:tmpl w:val="2D0A243A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95F45"/>
    <w:multiLevelType w:val="hybridMultilevel"/>
    <w:tmpl w:val="18BAFB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C250C"/>
    <w:multiLevelType w:val="hybridMultilevel"/>
    <w:tmpl w:val="EEF23B1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6"/>
    <w:rsid w:val="001476D4"/>
    <w:rsid w:val="00160CE2"/>
    <w:rsid w:val="001B6ED5"/>
    <w:rsid w:val="003445F6"/>
    <w:rsid w:val="00466666"/>
    <w:rsid w:val="0054133C"/>
    <w:rsid w:val="005418BF"/>
    <w:rsid w:val="006B5036"/>
    <w:rsid w:val="0077098A"/>
    <w:rsid w:val="009276FC"/>
    <w:rsid w:val="009669AA"/>
    <w:rsid w:val="00967820"/>
    <w:rsid w:val="009C5510"/>
    <w:rsid w:val="00A54FBF"/>
    <w:rsid w:val="00AA675B"/>
    <w:rsid w:val="00AC3900"/>
    <w:rsid w:val="00B2568A"/>
    <w:rsid w:val="00BA337A"/>
    <w:rsid w:val="00E04976"/>
    <w:rsid w:val="00E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10"/>
  </w:style>
  <w:style w:type="paragraph" w:styleId="Footer">
    <w:name w:val="footer"/>
    <w:basedOn w:val="Normal"/>
    <w:link w:val="FooterChar"/>
    <w:uiPriority w:val="99"/>
    <w:unhideWhenUsed/>
    <w:rsid w:val="009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10"/>
  </w:style>
  <w:style w:type="table" w:styleId="TableGrid">
    <w:name w:val="Table Grid"/>
    <w:basedOn w:val="TableNormal"/>
    <w:uiPriority w:val="59"/>
    <w:rsid w:val="006B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10"/>
  </w:style>
  <w:style w:type="paragraph" w:styleId="Footer">
    <w:name w:val="footer"/>
    <w:basedOn w:val="Normal"/>
    <w:link w:val="FooterChar"/>
    <w:uiPriority w:val="99"/>
    <w:unhideWhenUsed/>
    <w:rsid w:val="009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10"/>
  </w:style>
  <w:style w:type="table" w:styleId="TableGrid">
    <w:name w:val="Table Grid"/>
    <w:basedOn w:val="TableNormal"/>
    <w:uiPriority w:val="59"/>
    <w:rsid w:val="006B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FAE89-E29B-47F5-B50F-5AC927F2D1E4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56D918AF-709F-4FC8-976F-9B60B6275332}">
      <dgm:prSet phldrT="[Text]" custT="1"/>
      <dgm:spPr/>
      <dgm:t>
        <a:bodyPr/>
        <a:lstStyle/>
        <a:p>
          <a:r>
            <a:rPr lang="en-ZA" sz="1100"/>
            <a:t>megalopolis</a:t>
          </a:r>
        </a:p>
      </dgm:t>
    </dgm:pt>
    <dgm:pt modelId="{436B3B3D-33D7-4747-9DDC-F217AFD07220}" type="parTrans" cxnId="{ECBBAD1C-B16A-4A32-89F0-F2BE97EC41EB}">
      <dgm:prSet/>
      <dgm:spPr/>
      <dgm:t>
        <a:bodyPr/>
        <a:lstStyle/>
        <a:p>
          <a:endParaRPr lang="en-ZA"/>
        </a:p>
      </dgm:t>
    </dgm:pt>
    <dgm:pt modelId="{F8897F63-EBB8-4167-B9F7-463E0C9E126D}" type="sibTrans" cxnId="{ECBBAD1C-B16A-4A32-89F0-F2BE97EC41EB}">
      <dgm:prSet/>
      <dgm:spPr/>
      <dgm:t>
        <a:bodyPr/>
        <a:lstStyle/>
        <a:p>
          <a:endParaRPr lang="en-ZA"/>
        </a:p>
      </dgm:t>
    </dgm:pt>
    <dgm:pt modelId="{8D77C208-A83A-4318-B140-05FF22399D4C}">
      <dgm:prSet phldrT="[Text]" custT="1"/>
      <dgm:spPr/>
      <dgm:t>
        <a:bodyPr/>
        <a:lstStyle/>
        <a:p>
          <a:r>
            <a:rPr lang="en-ZA" sz="1100"/>
            <a:t>conurbation</a:t>
          </a:r>
        </a:p>
      </dgm:t>
    </dgm:pt>
    <dgm:pt modelId="{51A9873C-94CA-4D5F-A789-1E9363992900}" type="parTrans" cxnId="{426C93E5-1FFE-462F-B448-0E60EE4D91FB}">
      <dgm:prSet/>
      <dgm:spPr/>
      <dgm:t>
        <a:bodyPr/>
        <a:lstStyle/>
        <a:p>
          <a:endParaRPr lang="en-ZA"/>
        </a:p>
      </dgm:t>
    </dgm:pt>
    <dgm:pt modelId="{19A00E7A-703B-40D9-B2E5-9FA4E0002D29}" type="sibTrans" cxnId="{426C93E5-1FFE-462F-B448-0E60EE4D91FB}">
      <dgm:prSet/>
      <dgm:spPr/>
      <dgm:t>
        <a:bodyPr/>
        <a:lstStyle/>
        <a:p>
          <a:endParaRPr lang="en-ZA"/>
        </a:p>
      </dgm:t>
    </dgm:pt>
    <dgm:pt modelId="{752BE354-2392-4F1D-81BC-427B049CCB21}">
      <dgm:prSet phldrT="[Text]" custT="1"/>
      <dgm:spPr/>
      <dgm:t>
        <a:bodyPr/>
        <a:lstStyle/>
        <a:p>
          <a:r>
            <a:rPr lang="en-ZA" sz="1100"/>
            <a:t>metropolis</a:t>
          </a:r>
        </a:p>
      </dgm:t>
    </dgm:pt>
    <dgm:pt modelId="{977DFA08-3F65-4520-8142-A4BF4F3F589E}" type="parTrans" cxnId="{B56247B7-2B5F-4AB4-9823-01CC90E769AC}">
      <dgm:prSet/>
      <dgm:spPr/>
      <dgm:t>
        <a:bodyPr/>
        <a:lstStyle/>
        <a:p>
          <a:endParaRPr lang="en-ZA"/>
        </a:p>
      </dgm:t>
    </dgm:pt>
    <dgm:pt modelId="{FC7A0022-93E9-4DCC-9A65-19B6F4D4AF7C}" type="sibTrans" cxnId="{B56247B7-2B5F-4AB4-9823-01CC90E769AC}">
      <dgm:prSet/>
      <dgm:spPr/>
      <dgm:t>
        <a:bodyPr/>
        <a:lstStyle/>
        <a:p>
          <a:endParaRPr lang="en-ZA"/>
        </a:p>
      </dgm:t>
    </dgm:pt>
    <dgm:pt modelId="{7436AD1A-FC18-44E0-843F-CD2F5969436F}">
      <dgm:prSet phldrT="[Text]" custT="1"/>
      <dgm:spPr/>
      <dgm:t>
        <a:bodyPr/>
        <a:lstStyle/>
        <a:p>
          <a:r>
            <a:rPr lang="en-ZA" sz="1100"/>
            <a:t>isolated farmste</a:t>
          </a:r>
          <a:r>
            <a:rPr lang="en-ZA" sz="600"/>
            <a:t>ad</a:t>
          </a:r>
        </a:p>
      </dgm:t>
    </dgm:pt>
    <dgm:pt modelId="{C58141E6-A739-4FCF-B2AA-4A066E1A0A08}" type="parTrans" cxnId="{3FFD0368-C1C0-4E87-81D9-8661A2B13C82}">
      <dgm:prSet/>
      <dgm:spPr/>
      <dgm:t>
        <a:bodyPr/>
        <a:lstStyle/>
        <a:p>
          <a:endParaRPr lang="en-ZA"/>
        </a:p>
      </dgm:t>
    </dgm:pt>
    <dgm:pt modelId="{A7EDBD4D-0C8D-4BF1-A304-DF25D73B46B0}" type="sibTrans" cxnId="{3FFD0368-C1C0-4E87-81D9-8661A2B13C82}">
      <dgm:prSet/>
      <dgm:spPr/>
      <dgm:t>
        <a:bodyPr/>
        <a:lstStyle/>
        <a:p>
          <a:endParaRPr lang="en-ZA"/>
        </a:p>
      </dgm:t>
    </dgm:pt>
    <dgm:pt modelId="{A0E0111A-E313-4640-80FC-8C2A49FE56B2}">
      <dgm:prSet phldrT="[Text]" custT="1"/>
      <dgm:spPr/>
      <dgm:t>
        <a:bodyPr/>
        <a:lstStyle/>
        <a:p>
          <a:r>
            <a:rPr lang="en-ZA" sz="1100"/>
            <a:t>city</a:t>
          </a:r>
        </a:p>
      </dgm:t>
    </dgm:pt>
    <dgm:pt modelId="{9932B697-E9A9-48CC-AF34-B46C80FFAEE9}" type="parTrans" cxnId="{27095AA3-4245-42E9-8FF8-B871C8A17137}">
      <dgm:prSet/>
      <dgm:spPr/>
      <dgm:t>
        <a:bodyPr/>
        <a:lstStyle/>
        <a:p>
          <a:endParaRPr lang="en-ZA"/>
        </a:p>
      </dgm:t>
    </dgm:pt>
    <dgm:pt modelId="{E803F335-0449-4B57-A6D8-C267865EDF90}" type="sibTrans" cxnId="{27095AA3-4245-42E9-8FF8-B871C8A17137}">
      <dgm:prSet/>
      <dgm:spPr/>
      <dgm:t>
        <a:bodyPr/>
        <a:lstStyle/>
        <a:p>
          <a:endParaRPr lang="en-ZA"/>
        </a:p>
      </dgm:t>
    </dgm:pt>
    <dgm:pt modelId="{E434F603-52D0-4982-B7A6-6A174AF7AA85}">
      <dgm:prSet phldrT="[Text]" custT="1"/>
      <dgm:spPr/>
      <dgm:t>
        <a:bodyPr/>
        <a:lstStyle/>
        <a:p>
          <a:r>
            <a:rPr lang="en-ZA" sz="1100"/>
            <a:t>town</a:t>
          </a:r>
        </a:p>
      </dgm:t>
    </dgm:pt>
    <dgm:pt modelId="{41CC1F04-D879-4B67-8034-3E2EA7A67F69}" type="parTrans" cxnId="{CBAB5AD6-65EB-48F7-B791-6480DD8BC903}">
      <dgm:prSet/>
      <dgm:spPr/>
      <dgm:t>
        <a:bodyPr/>
        <a:lstStyle/>
        <a:p>
          <a:endParaRPr lang="en-ZA"/>
        </a:p>
      </dgm:t>
    </dgm:pt>
    <dgm:pt modelId="{3783EB4B-C430-419B-8977-70F44AFC7C7A}" type="sibTrans" cxnId="{CBAB5AD6-65EB-48F7-B791-6480DD8BC903}">
      <dgm:prSet/>
      <dgm:spPr/>
      <dgm:t>
        <a:bodyPr/>
        <a:lstStyle/>
        <a:p>
          <a:endParaRPr lang="en-ZA"/>
        </a:p>
      </dgm:t>
    </dgm:pt>
    <dgm:pt modelId="{607C2AFC-61F9-42A9-A3F1-7C3AD9FB0ADD}">
      <dgm:prSet phldrT="[Text]" custT="1"/>
      <dgm:spPr/>
      <dgm:t>
        <a:bodyPr/>
        <a:lstStyle/>
        <a:p>
          <a:r>
            <a:rPr lang="en-ZA" sz="1100"/>
            <a:t>village</a:t>
          </a:r>
        </a:p>
      </dgm:t>
    </dgm:pt>
    <dgm:pt modelId="{FD346C78-42F9-422B-A934-C7FE4F04C8A7}" type="parTrans" cxnId="{C3C84281-8B8D-4A5C-A55D-D1F889C6CE8E}">
      <dgm:prSet/>
      <dgm:spPr/>
      <dgm:t>
        <a:bodyPr/>
        <a:lstStyle/>
        <a:p>
          <a:endParaRPr lang="en-ZA"/>
        </a:p>
      </dgm:t>
    </dgm:pt>
    <dgm:pt modelId="{FE69B97F-538F-4FBE-8011-D79DB626DD47}" type="sibTrans" cxnId="{C3C84281-8B8D-4A5C-A55D-D1F889C6CE8E}">
      <dgm:prSet/>
      <dgm:spPr/>
      <dgm:t>
        <a:bodyPr/>
        <a:lstStyle/>
        <a:p>
          <a:endParaRPr lang="en-ZA"/>
        </a:p>
      </dgm:t>
    </dgm:pt>
    <dgm:pt modelId="{BED39463-3609-4B83-BC7F-65C65B75B209}">
      <dgm:prSet phldrT="[Text]" custT="1"/>
      <dgm:spPr/>
      <dgm:t>
        <a:bodyPr/>
        <a:lstStyle/>
        <a:p>
          <a:r>
            <a:rPr lang="en-ZA" sz="1100"/>
            <a:t>hamlet</a:t>
          </a:r>
        </a:p>
      </dgm:t>
    </dgm:pt>
    <dgm:pt modelId="{03529E60-C1AA-44CD-AC39-6F5EEEDD0825}" type="parTrans" cxnId="{CB6B6E99-82E8-4A8F-97FE-34C52F9091FD}">
      <dgm:prSet/>
      <dgm:spPr/>
      <dgm:t>
        <a:bodyPr/>
        <a:lstStyle/>
        <a:p>
          <a:endParaRPr lang="en-ZA"/>
        </a:p>
      </dgm:t>
    </dgm:pt>
    <dgm:pt modelId="{B858DD94-CB06-436C-85CE-BC0BF15CDFBE}" type="sibTrans" cxnId="{CB6B6E99-82E8-4A8F-97FE-34C52F9091FD}">
      <dgm:prSet/>
      <dgm:spPr/>
      <dgm:t>
        <a:bodyPr/>
        <a:lstStyle/>
        <a:p>
          <a:endParaRPr lang="en-ZA"/>
        </a:p>
      </dgm:t>
    </dgm:pt>
    <dgm:pt modelId="{96C82465-FA75-4422-B11B-18AE3EFEA08C}" type="pres">
      <dgm:prSet presAssocID="{91FFAE89-E29B-47F5-B50F-5AC927F2D1E4}" presName="Name0" presStyleCnt="0">
        <dgm:presLayoutVars>
          <dgm:dir/>
          <dgm:animLvl val="lvl"/>
          <dgm:resizeHandles val="exact"/>
        </dgm:presLayoutVars>
      </dgm:prSet>
      <dgm:spPr/>
    </dgm:pt>
    <dgm:pt modelId="{8620694D-38F7-4D04-ACA6-875F1C0A67E6}" type="pres">
      <dgm:prSet presAssocID="{56D918AF-709F-4FC8-976F-9B60B6275332}" presName="Name8" presStyleCnt="0"/>
      <dgm:spPr/>
    </dgm:pt>
    <dgm:pt modelId="{32B1AF91-D48D-459A-9CDF-82302C87D890}" type="pres">
      <dgm:prSet presAssocID="{56D918AF-709F-4FC8-976F-9B60B6275332}" presName="level" presStyleLbl="node1" presStyleIdx="0" presStyleCnt="8">
        <dgm:presLayoutVars>
          <dgm:chMax val="1"/>
          <dgm:bulletEnabled val="1"/>
        </dgm:presLayoutVars>
      </dgm:prSet>
      <dgm:spPr/>
    </dgm:pt>
    <dgm:pt modelId="{E2A0A1F9-DE87-4338-B87E-F70803398277}" type="pres">
      <dgm:prSet presAssocID="{56D918AF-709F-4FC8-976F-9B60B627533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E9CA8BD-DDB9-4478-9AF3-2F559075220D}" type="pres">
      <dgm:prSet presAssocID="{8D77C208-A83A-4318-B140-05FF22399D4C}" presName="Name8" presStyleCnt="0"/>
      <dgm:spPr/>
    </dgm:pt>
    <dgm:pt modelId="{2921E72C-86DC-4EBC-8F6E-291F16BC50EE}" type="pres">
      <dgm:prSet presAssocID="{8D77C208-A83A-4318-B140-05FF22399D4C}" presName="level" presStyleLbl="node1" presStyleIdx="1" presStyleCnt="8">
        <dgm:presLayoutVars>
          <dgm:chMax val="1"/>
          <dgm:bulletEnabled val="1"/>
        </dgm:presLayoutVars>
      </dgm:prSet>
      <dgm:spPr/>
    </dgm:pt>
    <dgm:pt modelId="{F1774F5B-1FA4-4F85-A961-24B40CD02D9A}" type="pres">
      <dgm:prSet presAssocID="{8D77C208-A83A-4318-B140-05FF22399D4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80A7071-CBE1-4542-A2E2-59203838522B}" type="pres">
      <dgm:prSet presAssocID="{752BE354-2392-4F1D-81BC-427B049CCB21}" presName="Name8" presStyleCnt="0"/>
      <dgm:spPr/>
    </dgm:pt>
    <dgm:pt modelId="{C0EF2FF8-F1B1-4D65-AB1F-E8499E22C51A}" type="pres">
      <dgm:prSet presAssocID="{752BE354-2392-4F1D-81BC-427B049CCB21}" presName="level" presStyleLbl="node1" presStyleIdx="2" presStyleCnt="8">
        <dgm:presLayoutVars>
          <dgm:chMax val="1"/>
          <dgm:bulletEnabled val="1"/>
        </dgm:presLayoutVars>
      </dgm:prSet>
      <dgm:spPr/>
    </dgm:pt>
    <dgm:pt modelId="{978AA633-B49D-41FA-8D8C-FA8FCA1A0861}" type="pres">
      <dgm:prSet presAssocID="{752BE354-2392-4F1D-81BC-427B049CCB2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E0E3A77-F92C-4AF7-8EF4-D9A0FF6E0405}" type="pres">
      <dgm:prSet presAssocID="{A0E0111A-E313-4640-80FC-8C2A49FE56B2}" presName="Name8" presStyleCnt="0"/>
      <dgm:spPr/>
    </dgm:pt>
    <dgm:pt modelId="{8C310753-4B22-4C49-A928-93BD231C5997}" type="pres">
      <dgm:prSet presAssocID="{A0E0111A-E313-4640-80FC-8C2A49FE56B2}" presName="level" presStyleLbl="node1" presStyleIdx="3" presStyleCnt="8">
        <dgm:presLayoutVars>
          <dgm:chMax val="1"/>
          <dgm:bulletEnabled val="1"/>
        </dgm:presLayoutVars>
      </dgm:prSet>
      <dgm:spPr/>
    </dgm:pt>
    <dgm:pt modelId="{32EECCDE-B81A-4A29-9284-04AAE310EDAD}" type="pres">
      <dgm:prSet presAssocID="{A0E0111A-E313-4640-80FC-8C2A49FE56B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277CEA1-E7AD-4CC8-A9FA-128B68F204DC}" type="pres">
      <dgm:prSet presAssocID="{E434F603-52D0-4982-B7A6-6A174AF7AA85}" presName="Name8" presStyleCnt="0"/>
      <dgm:spPr/>
    </dgm:pt>
    <dgm:pt modelId="{420D3298-5132-42BB-999A-047CA0F02ABF}" type="pres">
      <dgm:prSet presAssocID="{E434F603-52D0-4982-B7A6-6A174AF7AA85}" presName="level" presStyleLbl="node1" presStyleIdx="4" presStyleCnt="8">
        <dgm:presLayoutVars>
          <dgm:chMax val="1"/>
          <dgm:bulletEnabled val="1"/>
        </dgm:presLayoutVars>
      </dgm:prSet>
      <dgm:spPr/>
    </dgm:pt>
    <dgm:pt modelId="{03051B66-0BA9-4463-A6D7-DD2778473001}" type="pres">
      <dgm:prSet presAssocID="{E434F603-52D0-4982-B7A6-6A174AF7AA8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CCC0229-FAA6-49EE-A60A-90F583643CD8}" type="pres">
      <dgm:prSet presAssocID="{607C2AFC-61F9-42A9-A3F1-7C3AD9FB0ADD}" presName="Name8" presStyleCnt="0"/>
      <dgm:spPr/>
    </dgm:pt>
    <dgm:pt modelId="{289CEE11-598F-4370-9AA6-1909968E0B6D}" type="pres">
      <dgm:prSet presAssocID="{607C2AFC-61F9-42A9-A3F1-7C3AD9FB0ADD}" presName="level" presStyleLbl="node1" presStyleIdx="5" presStyleCnt="8">
        <dgm:presLayoutVars>
          <dgm:chMax val="1"/>
          <dgm:bulletEnabled val="1"/>
        </dgm:presLayoutVars>
      </dgm:prSet>
      <dgm:spPr/>
    </dgm:pt>
    <dgm:pt modelId="{784A0B5B-516E-43BA-AB52-84D4EF89B54C}" type="pres">
      <dgm:prSet presAssocID="{607C2AFC-61F9-42A9-A3F1-7C3AD9FB0AD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30399D7-803F-4026-BC47-47929222F6D3}" type="pres">
      <dgm:prSet presAssocID="{BED39463-3609-4B83-BC7F-65C65B75B209}" presName="Name8" presStyleCnt="0"/>
      <dgm:spPr/>
    </dgm:pt>
    <dgm:pt modelId="{32329614-1D8F-40B8-A1CB-3F70C5D6B12E}" type="pres">
      <dgm:prSet presAssocID="{BED39463-3609-4B83-BC7F-65C65B75B209}" presName="level" presStyleLbl="node1" presStyleIdx="6" presStyleCnt="8">
        <dgm:presLayoutVars>
          <dgm:chMax val="1"/>
          <dgm:bulletEnabled val="1"/>
        </dgm:presLayoutVars>
      </dgm:prSet>
      <dgm:spPr/>
    </dgm:pt>
    <dgm:pt modelId="{1086B2CF-D04A-4B16-BE61-0AEEC7006BE1}" type="pres">
      <dgm:prSet presAssocID="{BED39463-3609-4B83-BC7F-65C65B75B20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1D81E9D-166B-4860-92ED-ACAC80B0330D}" type="pres">
      <dgm:prSet presAssocID="{7436AD1A-FC18-44E0-843F-CD2F5969436F}" presName="Name8" presStyleCnt="0"/>
      <dgm:spPr/>
    </dgm:pt>
    <dgm:pt modelId="{EE0C34D3-FE33-4C88-9604-4B337F24FC97}" type="pres">
      <dgm:prSet presAssocID="{7436AD1A-FC18-44E0-843F-CD2F5969436F}" presName="level" presStyleLbl="node1" presStyleIdx="7" presStyleCnt="8">
        <dgm:presLayoutVars>
          <dgm:chMax val="1"/>
          <dgm:bulletEnabled val="1"/>
        </dgm:presLayoutVars>
      </dgm:prSet>
      <dgm:spPr/>
    </dgm:pt>
    <dgm:pt modelId="{22165901-163C-43F2-A6E1-146081216FC9}" type="pres">
      <dgm:prSet presAssocID="{7436AD1A-FC18-44E0-843F-CD2F596943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8B25F89C-98C3-4EE1-9F0E-B734309B8D00}" type="presOf" srcId="{A0E0111A-E313-4640-80FC-8C2A49FE56B2}" destId="{32EECCDE-B81A-4A29-9284-04AAE310EDAD}" srcOrd="1" destOrd="0" presId="urn:microsoft.com/office/officeart/2005/8/layout/pyramid1"/>
    <dgm:cxn modelId="{426C93E5-1FFE-462F-B448-0E60EE4D91FB}" srcId="{91FFAE89-E29B-47F5-B50F-5AC927F2D1E4}" destId="{8D77C208-A83A-4318-B140-05FF22399D4C}" srcOrd="1" destOrd="0" parTransId="{51A9873C-94CA-4D5F-A789-1E9363992900}" sibTransId="{19A00E7A-703B-40D9-B2E5-9FA4E0002D29}"/>
    <dgm:cxn modelId="{FCCC6FE2-F81A-4760-B9A5-07884E9E04E0}" type="presOf" srcId="{8D77C208-A83A-4318-B140-05FF22399D4C}" destId="{2921E72C-86DC-4EBC-8F6E-291F16BC50EE}" srcOrd="0" destOrd="0" presId="urn:microsoft.com/office/officeart/2005/8/layout/pyramid1"/>
    <dgm:cxn modelId="{B56247B7-2B5F-4AB4-9823-01CC90E769AC}" srcId="{91FFAE89-E29B-47F5-B50F-5AC927F2D1E4}" destId="{752BE354-2392-4F1D-81BC-427B049CCB21}" srcOrd="2" destOrd="0" parTransId="{977DFA08-3F65-4520-8142-A4BF4F3F589E}" sibTransId="{FC7A0022-93E9-4DCC-9A65-19B6F4D4AF7C}"/>
    <dgm:cxn modelId="{FA12C9E5-BF5D-426B-8DC6-347722DB2CDF}" type="presOf" srcId="{A0E0111A-E313-4640-80FC-8C2A49FE56B2}" destId="{8C310753-4B22-4C49-A928-93BD231C5997}" srcOrd="0" destOrd="0" presId="urn:microsoft.com/office/officeart/2005/8/layout/pyramid1"/>
    <dgm:cxn modelId="{E53DD09F-A7DA-4174-932A-3AF268B11FA2}" type="presOf" srcId="{E434F603-52D0-4982-B7A6-6A174AF7AA85}" destId="{03051B66-0BA9-4463-A6D7-DD2778473001}" srcOrd="1" destOrd="0" presId="urn:microsoft.com/office/officeart/2005/8/layout/pyramid1"/>
    <dgm:cxn modelId="{34C71904-ACE3-45CB-9F5C-9EFA38BE9B5E}" type="presOf" srcId="{BED39463-3609-4B83-BC7F-65C65B75B209}" destId="{32329614-1D8F-40B8-A1CB-3F70C5D6B12E}" srcOrd="0" destOrd="0" presId="urn:microsoft.com/office/officeart/2005/8/layout/pyramid1"/>
    <dgm:cxn modelId="{9A1B72D5-178E-4E13-954E-EF248A21FAC5}" type="presOf" srcId="{56D918AF-709F-4FC8-976F-9B60B6275332}" destId="{E2A0A1F9-DE87-4338-B87E-F70803398277}" srcOrd="1" destOrd="0" presId="urn:microsoft.com/office/officeart/2005/8/layout/pyramid1"/>
    <dgm:cxn modelId="{827A6E1F-5B48-40E4-AC71-20D023F75FC8}" type="presOf" srcId="{607C2AFC-61F9-42A9-A3F1-7C3AD9FB0ADD}" destId="{289CEE11-598F-4370-9AA6-1909968E0B6D}" srcOrd="0" destOrd="0" presId="urn:microsoft.com/office/officeart/2005/8/layout/pyramid1"/>
    <dgm:cxn modelId="{522FB755-AC46-4B0F-88EC-53D8F0FDEFF7}" type="presOf" srcId="{7436AD1A-FC18-44E0-843F-CD2F5969436F}" destId="{EE0C34D3-FE33-4C88-9604-4B337F24FC97}" srcOrd="0" destOrd="0" presId="urn:microsoft.com/office/officeart/2005/8/layout/pyramid1"/>
    <dgm:cxn modelId="{CB6B6E99-82E8-4A8F-97FE-34C52F9091FD}" srcId="{91FFAE89-E29B-47F5-B50F-5AC927F2D1E4}" destId="{BED39463-3609-4B83-BC7F-65C65B75B209}" srcOrd="6" destOrd="0" parTransId="{03529E60-C1AA-44CD-AC39-6F5EEEDD0825}" sibTransId="{B858DD94-CB06-436C-85CE-BC0BF15CDFBE}"/>
    <dgm:cxn modelId="{40FECCEB-ADB7-4B7B-A106-2625BC217F70}" type="presOf" srcId="{7436AD1A-FC18-44E0-843F-CD2F5969436F}" destId="{22165901-163C-43F2-A6E1-146081216FC9}" srcOrd="1" destOrd="0" presId="urn:microsoft.com/office/officeart/2005/8/layout/pyramid1"/>
    <dgm:cxn modelId="{1F6FC56A-F24A-453A-8518-857AA789A740}" type="presOf" srcId="{607C2AFC-61F9-42A9-A3F1-7C3AD9FB0ADD}" destId="{784A0B5B-516E-43BA-AB52-84D4EF89B54C}" srcOrd="1" destOrd="0" presId="urn:microsoft.com/office/officeart/2005/8/layout/pyramid1"/>
    <dgm:cxn modelId="{ECBBAD1C-B16A-4A32-89F0-F2BE97EC41EB}" srcId="{91FFAE89-E29B-47F5-B50F-5AC927F2D1E4}" destId="{56D918AF-709F-4FC8-976F-9B60B6275332}" srcOrd="0" destOrd="0" parTransId="{436B3B3D-33D7-4747-9DDC-F217AFD07220}" sibTransId="{F8897F63-EBB8-4167-B9F7-463E0C9E126D}"/>
    <dgm:cxn modelId="{C06D59B2-49AA-4998-81BE-78F4294CEC89}" type="presOf" srcId="{8D77C208-A83A-4318-B140-05FF22399D4C}" destId="{F1774F5B-1FA4-4F85-A961-24B40CD02D9A}" srcOrd="1" destOrd="0" presId="urn:microsoft.com/office/officeart/2005/8/layout/pyramid1"/>
    <dgm:cxn modelId="{CBAB5AD6-65EB-48F7-B791-6480DD8BC903}" srcId="{91FFAE89-E29B-47F5-B50F-5AC927F2D1E4}" destId="{E434F603-52D0-4982-B7A6-6A174AF7AA85}" srcOrd="4" destOrd="0" parTransId="{41CC1F04-D879-4B67-8034-3E2EA7A67F69}" sibTransId="{3783EB4B-C430-419B-8977-70F44AFC7C7A}"/>
    <dgm:cxn modelId="{F358B0BE-160F-4C3C-A1B2-8BA48E675D3E}" type="presOf" srcId="{91FFAE89-E29B-47F5-B50F-5AC927F2D1E4}" destId="{96C82465-FA75-4422-B11B-18AE3EFEA08C}" srcOrd="0" destOrd="0" presId="urn:microsoft.com/office/officeart/2005/8/layout/pyramid1"/>
    <dgm:cxn modelId="{0842AC19-C0D5-4549-AAE8-9E26482C65E2}" type="presOf" srcId="{752BE354-2392-4F1D-81BC-427B049CCB21}" destId="{978AA633-B49D-41FA-8D8C-FA8FCA1A0861}" srcOrd="1" destOrd="0" presId="urn:microsoft.com/office/officeart/2005/8/layout/pyramid1"/>
    <dgm:cxn modelId="{C3C84281-8B8D-4A5C-A55D-D1F889C6CE8E}" srcId="{91FFAE89-E29B-47F5-B50F-5AC927F2D1E4}" destId="{607C2AFC-61F9-42A9-A3F1-7C3AD9FB0ADD}" srcOrd="5" destOrd="0" parTransId="{FD346C78-42F9-422B-A934-C7FE4F04C8A7}" sibTransId="{FE69B97F-538F-4FBE-8011-D79DB626DD47}"/>
    <dgm:cxn modelId="{B4E2B089-8ED2-45F3-A195-4AEA930E1DA7}" type="presOf" srcId="{BED39463-3609-4B83-BC7F-65C65B75B209}" destId="{1086B2CF-D04A-4B16-BE61-0AEEC7006BE1}" srcOrd="1" destOrd="0" presId="urn:microsoft.com/office/officeart/2005/8/layout/pyramid1"/>
    <dgm:cxn modelId="{B2323386-6169-4A4B-A2C9-9A53D987BAD1}" type="presOf" srcId="{752BE354-2392-4F1D-81BC-427B049CCB21}" destId="{C0EF2FF8-F1B1-4D65-AB1F-E8499E22C51A}" srcOrd="0" destOrd="0" presId="urn:microsoft.com/office/officeart/2005/8/layout/pyramid1"/>
    <dgm:cxn modelId="{27095AA3-4245-42E9-8FF8-B871C8A17137}" srcId="{91FFAE89-E29B-47F5-B50F-5AC927F2D1E4}" destId="{A0E0111A-E313-4640-80FC-8C2A49FE56B2}" srcOrd="3" destOrd="0" parTransId="{9932B697-E9A9-48CC-AF34-B46C80FFAEE9}" sibTransId="{E803F335-0449-4B57-A6D8-C267865EDF90}"/>
    <dgm:cxn modelId="{C87F2CC1-216D-4073-87A3-E34922EFC936}" type="presOf" srcId="{E434F603-52D0-4982-B7A6-6A174AF7AA85}" destId="{420D3298-5132-42BB-999A-047CA0F02ABF}" srcOrd="0" destOrd="0" presId="urn:microsoft.com/office/officeart/2005/8/layout/pyramid1"/>
    <dgm:cxn modelId="{AC8527B5-3AC6-45C7-94C4-349D98B40422}" type="presOf" srcId="{56D918AF-709F-4FC8-976F-9B60B6275332}" destId="{32B1AF91-D48D-459A-9CDF-82302C87D890}" srcOrd="0" destOrd="0" presId="urn:microsoft.com/office/officeart/2005/8/layout/pyramid1"/>
    <dgm:cxn modelId="{3FFD0368-C1C0-4E87-81D9-8661A2B13C82}" srcId="{91FFAE89-E29B-47F5-B50F-5AC927F2D1E4}" destId="{7436AD1A-FC18-44E0-843F-CD2F5969436F}" srcOrd="7" destOrd="0" parTransId="{C58141E6-A739-4FCF-B2AA-4A066E1A0A08}" sibTransId="{A7EDBD4D-0C8D-4BF1-A304-DF25D73B46B0}"/>
    <dgm:cxn modelId="{41F20CEB-7DE9-426B-A917-E15AD3810A21}" type="presParOf" srcId="{96C82465-FA75-4422-B11B-18AE3EFEA08C}" destId="{8620694D-38F7-4D04-ACA6-875F1C0A67E6}" srcOrd="0" destOrd="0" presId="urn:microsoft.com/office/officeart/2005/8/layout/pyramid1"/>
    <dgm:cxn modelId="{0F728EDB-2142-4DA8-A12D-031030935F64}" type="presParOf" srcId="{8620694D-38F7-4D04-ACA6-875F1C0A67E6}" destId="{32B1AF91-D48D-459A-9CDF-82302C87D890}" srcOrd="0" destOrd="0" presId="urn:microsoft.com/office/officeart/2005/8/layout/pyramid1"/>
    <dgm:cxn modelId="{A2955112-0D94-4767-9D7E-4C68F113FFC7}" type="presParOf" srcId="{8620694D-38F7-4D04-ACA6-875F1C0A67E6}" destId="{E2A0A1F9-DE87-4338-B87E-F70803398277}" srcOrd="1" destOrd="0" presId="urn:microsoft.com/office/officeart/2005/8/layout/pyramid1"/>
    <dgm:cxn modelId="{71DE1927-C73F-4ACB-A8ED-5A0833412C99}" type="presParOf" srcId="{96C82465-FA75-4422-B11B-18AE3EFEA08C}" destId="{0E9CA8BD-DDB9-4478-9AF3-2F559075220D}" srcOrd="1" destOrd="0" presId="urn:microsoft.com/office/officeart/2005/8/layout/pyramid1"/>
    <dgm:cxn modelId="{2AA345E0-4FF8-4631-AEF1-7CD52A1B4EC4}" type="presParOf" srcId="{0E9CA8BD-DDB9-4478-9AF3-2F559075220D}" destId="{2921E72C-86DC-4EBC-8F6E-291F16BC50EE}" srcOrd="0" destOrd="0" presId="urn:microsoft.com/office/officeart/2005/8/layout/pyramid1"/>
    <dgm:cxn modelId="{9D87516A-BBBC-4A23-8469-D79CED23FF3A}" type="presParOf" srcId="{0E9CA8BD-DDB9-4478-9AF3-2F559075220D}" destId="{F1774F5B-1FA4-4F85-A961-24B40CD02D9A}" srcOrd="1" destOrd="0" presId="urn:microsoft.com/office/officeart/2005/8/layout/pyramid1"/>
    <dgm:cxn modelId="{E7646F38-CBEC-4FC9-8D40-8913C0B70468}" type="presParOf" srcId="{96C82465-FA75-4422-B11B-18AE3EFEA08C}" destId="{E80A7071-CBE1-4542-A2E2-59203838522B}" srcOrd="2" destOrd="0" presId="urn:microsoft.com/office/officeart/2005/8/layout/pyramid1"/>
    <dgm:cxn modelId="{35274FF6-62CB-4016-AA92-43C6172BE9D1}" type="presParOf" srcId="{E80A7071-CBE1-4542-A2E2-59203838522B}" destId="{C0EF2FF8-F1B1-4D65-AB1F-E8499E22C51A}" srcOrd="0" destOrd="0" presId="urn:microsoft.com/office/officeart/2005/8/layout/pyramid1"/>
    <dgm:cxn modelId="{9805E724-7B4F-448A-B982-16C708A4C233}" type="presParOf" srcId="{E80A7071-CBE1-4542-A2E2-59203838522B}" destId="{978AA633-B49D-41FA-8D8C-FA8FCA1A0861}" srcOrd="1" destOrd="0" presId="urn:microsoft.com/office/officeart/2005/8/layout/pyramid1"/>
    <dgm:cxn modelId="{F339848B-8703-4C58-8DED-BF9A7D3AD7EF}" type="presParOf" srcId="{96C82465-FA75-4422-B11B-18AE3EFEA08C}" destId="{2E0E3A77-F92C-4AF7-8EF4-D9A0FF6E0405}" srcOrd="3" destOrd="0" presId="urn:microsoft.com/office/officeart/2005/8/layout/pyramid1"/>
    <dgm:cxn modelId="{B6ECDBB7-A72A-416F-B1BD-E2E1D16AF3E4}" type="presParOf" srcId="{2E0E3A77-F92C-4AF7-8EF4-D9A0FF6E0405}" destId="{8C310753-4B22-4C49-A928-93BD231C5997}" srcOrd="0" destOrd="0" presId="urn:microsoft.com/office/officeart/2005/8/layout/pyramid1"/>
    <dgm:cxn modelId="{26894647-3A2D-4D83-8793-97314B0F5545}" type="presParOf" srcId="{2E0E3A77-F92C-4AF7-8EF4-D9A0FF6E0405}" destId="{32EECCDE-B81A-4A29-9284-04AAE310EDAD}" srcOrd="1" destOrd="0" presId="urn:microsoft.com/office/officeart/2005/8/layout/pyramid1"/>
    <dgm:cxn modelId="{D967E248-75FA-4E41-A393-D0E97E34CED6}" type="presParOf" srcId="{96C82465-FA75-4422-B11B-18AE3EFEA08C}" destId="{2277CEA1-E7AD-4CC8-A9FA-128B68F204DC}" srcOrd="4" destOrd="0" presId="urn:microsoft.com/office/officeart/2005/8/layout/pyramid1"/>
    <dgm:cxn modelId="{04A09408-AB57-4854-9DF2-3385F71B5481}" type="presParOf" srcId="{2277CEA1-E7AD-4CC8-A9FA-128B68F204DC}" destId="{420D3298-5132-42BB-999A-047CA0F02ABF}" srcOrd="0" destOrd="0" presId="urn:microsoft.com/office/officeart/2005/8/layout/pyramid1"/>
    <dgm:cxn modelId="{F604EDA9-F5B1-4F16-A8A6-02274667818D}" type="presParOf" srcId="{2277CEA1-E7AD-4CC8-A9FA-128B68F204DC}" destId="{03051B66-0BA9-4463-A6D7-DD2778473001}" srcOrd="1" destOrd="0" presId="urn:microsoft.com/office/officeart/2005/8/layout/pyramid1"/>
    <dgm:cxn modelId="{32C9A44F-90D0-4E93-800F-5D04B57AB395}" type="presParOf" srcId="{96C82465-FA75-4422-B11B-18AE3EFEA08C}" destId="{ECCC0229-FAA6-49EE-A60A-90F583643CD8}" srcOrd="5" destOrd="0" presId="urn:microsoft.com/office/officeart/2005/8/layout/pyramid1"/>
    <dgm:cxn modelId="{5E7FD7B8-32A0-4C2A-B18D-64C06CF481F3}" type="presParOf" srcId="{ECCC0229-FAA6-49EE-A60A-90F583643CD8}" destId="{289CEE11-598F-4370-9AA6-1909968E0B6D}" srcOrd="0" destOrd="0" presId="urn:microsoft.com/office/officeart/2005/8/layout/pyramid1"/>
    <dgm:cxn modelId="{15333994-7A0C-44AC-934B-70D9B7F3F93F}" type="presParOf" srcId="{ECCC0229-FAA6-49EE-A60A-90F583643CD8}" destId="{784A0B5B-516E-43BA-AB52-84D4EF89B54C}" srcOrd="1" destOrd="0" presId="urn:microsoft.com/office/officeart/2005/8/layout/pyramid1"/>
    <dgm:cxn modelId="{B7E09C56-8CD5-4694-B3C6-374E78541BE5}" type="presParOf" srcId="{96C82465-FA75-4422-B11B-18AE3EFEA08C}" destId="{930399D7-803F-4026-BC47-47929222F6D3}" srcOrd="6" destOrd="0" presId="urn:microsoft.com/office/officeart/2005/8/layout/pyramid1"/>
    <dgm:cxn modelId="{C9A895E7-935A-421A-A3F3-B598275B26B5}" type="presParOf" srcId="{930399D7-803F-4026-BC47-47929222F6D3}" destId="{32329614-1D8F-40B8-A1CB-3F70C5D6B12E}" srcOrd="0" destOrd="0" presId="urn:microsoft.com/office/officeart/2005/8/layout/pyramid1"/>
    <dgm:cxn modelId="{AF75A86C-5168-47CC-A2B4-D144C3585941}" type="presParOf" srcId="{930399D7-803F-4026-BC47-47929222F6D3}" destId="{1086B2CF-D04A-4B16-BE61-0AEEC7006BE1}" srcOrd="1" destOrd="0" presId="urn:microsoft.com/office/officeart/2005/8/layout/pyramid1"/>
    <dgm:cxn modelId="{FD936019-07AA-4C08-9957-D713328D32EA}" type="presParOf" srcId="{96C82465-FA75-4422-B11B-18AE3EFEA08C}" destId="{31D81E9D-166B-4860-92ED-ACAC80B0330D}" srcOrd="7" destOrd="0" presId="urn:microsoft.com/office/officeart/2005/8/layout/pyramid1"/>
    <dgm:cxn modelId="{FC723125-EBCD-4862-A6EF-D1B7A4F4B18C}" type="presParOf" srcId="{31D81E9D-166B-4860-92ED-ACAC80B0330D}" destId="{EE0C34D3-FE33-4C88-9604-4B337F24FC97}" srcOrd="0" destOrd="0" presId="urn:microsoft.com/office/officeart/2005/8/layout/pyramid1"/>
    <dgm:cxn modelId="{EE8EDD53-A67A-40BF-9DB9-4F4B6436C31C}" type="presParOf" srcId="{31D81E9D-166B-4860-92ED-ACAC80B0330D}" destId="{22165901-163C-43F2-A6E1-146081216FC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B1AF91-D48D-459A-9CDF-82302C87D890}">
      <dsp:nvSpPr>
        <dsp:cNvPr id="0" name=""/>
        <dsp:cNvSpPr/>
      </dsp:nvSpPr>
      <dsp:spPr>
        <a:xfrm>
          <a:off x="2508646" y="0"/>
          <a:ext cx="716756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megalopolis</a:t>
          </a:r>
        </a:p>
      </dsp:txBody>
      <dsp:txXfrm>
        <a:off x="2508646" y="0"/>
        <a:ext cx="716756" cy="438150"/>
      </dsp:txXfrm>
    </dsp:sp>
    <dsp:sp modelId="{2921E72C-86DC-4EBC-8F6E-291F16BC50EE}">
      <dsp:nvSpPr>
        <dsp:cNvPr id="0" name=""/>
        <dsp:cNvSpPr/>
      </dsp:nvSpPr>
      <dsp:spPr>
        <a:xfrm>
          <a:off x="2150268" y="438149"/>
          <a:ext cx="1433512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conurbation</a:t>
          </a:r>
        </a:p>
      </dsp:txBody>
      <dsp:txXfrm>
        <a:off x="2401133" y="438149"/>
        <a:ext cx="931783" cy="438150"/>
      </dsp:txXfrm>
    </dsp:sp>
    <dsp:sp modelId="{C0EF2FF8-F1B1-4D65-AB1F-E8499E22C51A}">
      <dsp:nvSpPr>
        <dsp:cNvPr id="0" name=""/>
        <dsp:cNvSpPr/>
      </dsp:nvSpPr>
      <dsp:spPr>
        <a:xfrm>
          <a:off x="1791890" y="876299"/>
          <a:ext cx="2150268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metropolis</a:t>
          </a:r>
        </a:p>
      </dsp:txBody>
      <dsp:txXfrm>
        <a:off x="2168187" y="876299"/>
        <a:ext cx="1397674" cy="438150"/>
      </dsp:txXfrm>
    </dsp:sp>
    <dsp:sp modelId="{8C310753-4B22-4C49-A928-93BD231C5997}">
      <dsp:nvSpPr>
        <dsp:cNvPr id="0" name=""/>
        <dsp:cNvSpPr/>
      </dsp:nvSpPr>
      <dsp:spPr>
        <a:xfrm>
          <a:off x="1433512" y="1314449"/>
          <a:ext cx="2867025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city</a:t>
          </a:r>
        </a:p>
      </dsp:txBody>
      <dsp:txXfrm>
        <a:off x="1935241" y="1314449"/>
        <a:ext cx="1863566" cy="438150"/>
      </dsp:txXfrm>
    </dsp:sp>
    <dsp:sp modelId="{420D3298-5132-42BB-999A-047CA0F02ABF}">
      <dsp:nvSpPr>
        <dsp:cNvPr id="0" name=""/>
        <dsp:cNvSpPr/>
      </dsp:nvSpPr>
      <dsp:spPr>
        <a:xfrm>
          <a:off x="1075134" y="1752600"/>
          <a:ext cx="3583781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town</a:t>
          </a:r>
        </a:p>
      </dsp:txBody>
      <dsp:txXfrm>
        <a:off x="1702296" y="1752600"/>
        <a:ext cx="2329457" cy="438150"/>
      </dsp:txXfrm>
    </dsp:sp>
    <dsp:sp modelId="{289CEE11-598F-4370-9AA6-1909968E0B6D}">
      <dsp:nvSpPr>
        <dsp:cNvPr id="0" name=""/>
        <dsp:cNvSpPr/>
      </dsp:nvSpPr>
      <dsp:spPr>
        <a:xfrm>
          <a:off x="716756" y="2190750"/>
          <a:ext cx="4300537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village</a:t>
          </a:r>
        </a:p>
      </dsp:txBody>
      <dsp:txXfrm>
        <a:off x="1469350" y="2190750"/>
        <a:ext cx="2795349" cy="438150"/>
      </dsp:txXfrm>
    </dsp:sp>
    <dsp:sp modelId="{32329614-1D8F-40B8-A1CB-3F70C5D6B12E}">
      <dsp:nvSpPr>
        <dsp:cNvPr id="0" name=""/>
        <dsp:cNvSpPr/>
      </dsp:nvSpPr>
      <dsp:spPr>
        <a:xfrm>
          <a:off x="358378" y="2628900"/>
          <a:ext cx="5017293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hamlet</a:t>
          </a:r>
        </a:p>
      </dsp:txBody>
      <dsp:txXfrm>
        <a:off x="1236404" y="2628900"/>
        <a:ext cx="3261240" cy="438150"/>
      </dsp:txXfrm>
    </dsp:sp>
    <dsp:sp modelId="{EE0C34D3-FE33-4C88-9604-4B337F24FC97}">
      <dsp:nvSpPr>
        <dsp:cNvPr id="0" name=""/>
        <dsp:cNvSpPr/>
      </dsp:nvSpPr>
      <dsp:spPr>
        <a:xfrm>
          <a:off x="0" y="3067050"/>
          <a:ext cx="5734050" cy="438150"/>
        </a:xfrm>
        <a:prstGeom prst="trapezoid">
          <a:avLst>
            <a:gd name="adj" fmla="val 8179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/>
            <a:t>isolated farmste</a:t>
          </a:r>
          <a:r>
            <a:rPr lang="en-ZA" sz="600" kern="1200"/>
            <a:t>ad</a:t>
          </a:r>
        </a:p>
      </dsp:txBody>
      <dsp:txXfrm>
        <a:off x="1003458" y="3067050"/>
        <a:ext cx="3727132" cy="43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9E8F-61EE-41EC-B78A-495D1992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xaba.n</dc:creator>
  <cp:lastModifiedBy>xaba.n</cp:lastModifiedBy>
  <cp:revision>2</cp:revision>
  <dcterms:created xsi:type="dcterms:W3CDTF">2020-07-15T10:17:00Z</dcterms:created>
  <dcterms:modified xsi:type="dcterms:W3CDTF">2020-07-15T10:17:00Z</dcterms:modified>
</cp:coreProperties>
</file>